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7DB39" w14:textId="77777777" w:rsidR="00B33DA4" w:rsidRDefault="00F16DA8" w:rsidP="00B33DA4">
      <w:pPr>
        <w:ind w:left="540" w:right="1878"/>
        <w:rPr>
          <w:b/>
          <w:color w:val="AF272F"/>
          <w:sz w:val="44"/>
          <w:szCs w:val="44"/>
        </w:rPr>
      </w:pPr>
      <w:r w:rsidRPr="006307C3">
        <w:rPr>
          <w:b/>
          <w:noProof/>
          <w:color w:val="AF272F"/>
          <w:sz w:val="44"/>
          <w:szCs w:val="44"/>
        </w:rPr>
        <w:t>2021</w:t>
      </w:r>
      <w:r>
        <w:rPr>
          <w:noProof/>
          <w:lang w:val="en-AU" w:eastAsia="en-AU"/>
        </w:rPr>
        <mc:AlternateContent>
          <mc:Choice Requires="wps">
            <w:drawing>
              <wp:anchor distT="45720" distB="45720" distL="114300" distR="114300" simplePos="0" relativeHeight="251659264" behindDoc="1" locked="1" layoutInCell="1" allowOverlap="1" wp14:anchorId="6D491370" wp14:editId="277BB1D7">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14:paraId="0B942237" w14:textId="77777777" w:rsidR="00B33DA4" w:rsidRDefault="00F16DA8" w:rsidP="00B33DA4">
                            <w:pPr>
                              <w:pStyle w:val="ESBodyText"/>
                            </w:pPr>
                            <w:r>
                              <w:rPr>
                                <w:noProof/>
                              </w:rPr>
                              <w:t>Submitted for review by Nick Schneider (School Principal) on 14 December, 2020 at 12:39 PM</w:t>
                            </w:r>
                            <w:r>
                              <w:rPr>
                                <w:noProof/>
                              </w:rPr>
                              <w:br/>
                              <w:t>Endorsed by Leonie King (Senior Education Improvement Leader) on 14 December, 2020 at 03:22 PM</w:t>
                            </w:r>
                            <w:r>
                              <w:rPr>
                                <w:noProof/>
                              </w:rPr>
                              <w:br/>
                              <w:t>Endorsed by Kylie  Bethune (School Council President) on 18 December, 2020 at 06:35 AM</w:t>
                            </w:r>
                            <w:r>
                              <w:rPr>
                                <w:noProof/>
                              </w:rPr>
                              <w:br/>
                            </w:r>
                          </w:p>
                        </w:txbxContent>
                      </wps:txbx>
                      <wps:bodyPr rot="0" vert="horz" wrap="square" anchor="t" anchorCtr="0"/>
                    </wps:wsp>
                  </a:graphicData>
                </a:graphic>
              </wp:anchor>
            </w:drawing>
          </mc:Choice>
          <mc:Fallback>
            <w:pict>
              <v:shapetype w14:anchorId="6D491370" id="_x0000_t202" coordsize="21600,21600" o:spt="202" path="m,l,21600r21600,l21600,xe">
                <v:stroke joinstyle="miter"/>
                <v:path gradientshapeok="t" o:connecttype="rect"/>
              </v:shapetype>
              <v:shape id="Text Box 2" o:spid="_x0000_s1026" type="#_x0000_t202" style="position:absolute;left:0;text-align:left;margin-left:7.95pt;margin-top:-99.25pt;width:769.6pt;height:89.3pt;z-index:-251657216;visibility:visible;mso-wrap-style:square;mso-wrap-distance-left:9pt;mso-wrap-distance-top:3.6pt;mso-wrap-distance-right:9pt;mso-wrap-distance-bottom:3.6pt;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" stroked="f">
                <v:textbox>
                  <w:txbxContent>
                    <w:p w14:paraId="0B942237" w14:textId="77777777" w:rsidR="00B33DA4" w:rsidRDefault="00F16DA8" w:rsidP="00B33DA4">
                      <w:pPr>
                        <w:pStyle w:val="ESBodyText"/>
                      </w:pPr>
                      <w:r>
                        <w:rPr>
                          <w:noProof/>
                        </w:rPr>
                        <w:t>Submitted for review by Nick Schneider (School Principal) on 14 December, 2020 at 12:39 PM</w:t>
                      </w:r>
                      <w:r>
                        <w:rPr>
                          <w:noProof/>
                        </w:rPr>
                        <w:br/>
                        <w:t>Endorsed by Leonie King (Senior Education Improvement Leader) on 14 December, 2020 at 03:22 PM</w:t>
                      </w:r>
                      <w:r>
                        <w:rPr>
                          <w:noProof/>
                        </w:rPr>
                        <w:br/>
                        <w:t>Endorsed by Kylie  Bethune (School Council President) on 18 December, 2020 at 06:35 AM</w:t>
                      </w:r>
                      <w:r>
                        <w:rPr>
                          <w:noProof/>
                        </w:rPr>
                        <w:br/>
                      </w:r>
                    </w:p>
                  </w:txbxContent>
                </v:textbox>
                <w10:wrap anchorx="margin" anchory="margin"/>
                <w10:anchorlock/>
              </v:shape>
            </w:pict>
          </mc:Fallback>
        </mc:AlternateContent>
      </w:r>
      <w:r>
        <w:rPr>
          <w:b/>
          <w:color w:val="AF272F"/>
          <w:sz w:val="44"/>
          <w:szCs w:val="44"/>
        </w:rPr>
        <w:t xml:space="preserve"> Annual Implementation Plan</w:t>
      </w:r>
    </w:p>
    <w:p w14:paraId="62B213EA" w14:textId="77777777" w:rsidR="00B33DA4" w:rsidRDefault="00F16DA8" w:rsidP="00B33DA4">
      <w:pPr>
        <w:ind w:left="540" w:right="1878"/>
        <w:rPr>
          <w:b/>
          <w:color w:val="AF272F"/>
          <w:sz w:val="28"/>
          <w:szCs w:val="44"/>
        </w:rPr>
      </w:pPr>
      <w:r w:rsidRPr="00EC3968">
        <w:rPr>
          <w:b/>
          <w:color w:val="AF272F"/>
          <w:sz w:val="28"/>
          <w:szCs w:val="44"/>
        </w:rPr>
        <w:t xml:space="preserve">for improving student outcomes </w:t>
      </w:r>
    </w:p>
    <w:p w14:paraId="64B2DBA9" w14:textId="77777777" w:rsidR="00B33DA4" w:rsidRPr="00EC3968" w:rsidRDefault="00674378" w:rsidP="00B33DA4">
      <w:pPr>
        <w:ind w:left="540" w:right="1878"/>
        <w:rPr>
          <w:color w:val="AF272F"/>
          <w:sz w:val="22"/>
          <w:szCs w:val="36"/>
        </w:rPr>
      </w:pPr>
    </w:p>
    <w:p w14:paraId="3CA1D290" w14:textId="77777777" w:rsidR="00B33DA4" w:rsidRPr="00EC3968" w:rsidRDefault="00F16DA8" w:rsidP="00B33DA4">
      <w:pPr>
        <w:pStyle w:val="ESIntroParagraph"/>
        <w:ind w:left="-567" w:right="978" w:firstLine="1107"/>
        <w:rPr>
          <w:color w:val="595959" w:themeColor="text1" w:themeTint="A6"/>
        </w:rPr>
      </w:pPr>
      <w:r w:rsidRPr="00EC3968">
        <w:rPr>
          <w:noProof/>
          <w:color w:val="595959" w:themeColor="text1" w:themeTint="A6"/>
        </w:rPr>
        <w:t>Baxter Primary School (3023)</w:t>
      </w:r>
    </w:p>
    <w:p w14:paraId="2717B4EE" w14:textId="77777777" w:rsidR="00B33DA4" w:rsidRDefault="00674378" w:rsidP="00B33DA4">
      <w:pPr>
        <w:pStyle w:val="ESIntroParagraph"/>
        <w:ind w:left="-567" w:right="4330" w:firstLine="1107"/>
        <w:rPr>
          <w:color w:val="AF272F"/>
        </w:rPr>
      </w:pPr>
    </w:p>
    <w:p w14:paraId="5384E766" w14:textId="77777777" w:rsidR="00B33DA4" w:rsidRDefault="00674378" w:rsidP="00B33DA4">
      <w:pPr>
        <w:pStyle w:val="ESIntroParagraph"/>
        <w:ind w:left="-567" w:right="4330" w:firstLine="1107"/>
        <w:rPr>
          <w:color w:val="AF272F"/>
        </w:rPr>
      </w:pPr>
    </w:p>
    <w:p w14:paraId="2CAE2533" w14:textId="77777777" w:rsidR="00B33DA4" w:rsidRDefault="00674378" w:rsidP="00B33DA4">
      <w:pPr>
        <w:pStyle w:val="ESIntroParagraph"/>
        <w:ind w:left="-567" w:right="4330" w:firstLine="1107"/>
        <w:rPr>
          <w:color w:val="AF272F"/>
        </w:rPr>
      </w:pPr>
    </w:p>
    <w:p w14:paraId="2FD5D3A5" w14:textId="77777777" w:rsidR="00B33DA4" w:rsidRDefault="00674378" w:rsidP="00B33DA4">
      <w:pPr>
        <w:pStyle w:val="ESIntroParagraph"/>
        <w:ind w:left="-567" w:right="4330" w:firstLine="1107"/>
        <w:rPr>
          <w:color w:val="AF272F"/>
        </w:rPr>
      </w:pPr>
    </w:p>
    <w:p w14:paraId="39252AAC" w14:textId="77777777" w:rsidR="00B33DA4" w:rsidRDefault="00674378" w:rsidP="00B33DA4">
      <w:pPr>
        <w:pStyle w:val="ESIntroParagraph"/>
        <w:ind w:left="-567" w:right="4330" w:firstLine="1107"/>
        <w:rPr>
          <w:color w:val="AF272F"/>
        </w:rPr>
      </w:pPr>
    </w:p>
    <w:p w14:paraId="61E2D822" w14:textId="77777777" w:rsidR="00B33DA4" w:rsidRDefault="00674378" w:rsidP="00B33DA4">
      <w:pPr>
        <w:pStyle w:val="ESIntroParagraph"/>
        <w:ind w:left="-567" w:right="4330" w:firstLine="1107"/>
        <w:rPr>
          <w:color w:val="AF272F"/>
        </w:rPr>
      </w:pPr>
    </w:p>
    <w:p w14:paraId="568A6D69" w14:textId="77777777" w:rsidR="00B33DA4" w:rsidRDefault="00674378" w:rsidP="00B33DA4">
      <w:pPr>
        <w:pStyle w:val="ESIntroParagraph"/>
        <w:ind w:left="-567" w:right="4330" w:firstLine="1107"/>
        <w:rPr>
          <w:color w:val="AF272F"/>
        </w:rPr>
      </w:pPr>
    </w:p>
    <w:p w14:paraId="179445EA" w14:textId="77777777" w:rsidR="00B33DA4" w:rsidRDefault="00674378" w:rsidP="00B33DA4">
      <w:pPr>
        <w:pStyle w:val="ESIntroParagraph"/>
        <w:ind w:left="-567" w:right="4330" w:firstLine="1107"/>
        <w:rPr>
          <w:color w:val="AF272F"/>
        </w:rPr>
      </w:pPr>
    </w:p>
    <w:p w14:paraId="2E4AE3A5" w14:textId="77777777" w:rsidR="00B33DA4" w:rsidRDefault="00674378" w:rsidP="00B33DA4">
      <w:pPr>
        <w:pStyle w:val="ESIntroParagraph"/>
        <w:ind w:left="-567" w:right="4330" w:firstLine="1107"/>
        <w:rPr>
          <w:color w:val="AF272F"/>
        </w:rPr>
      </w:pPr>
    </w:p>
    <w:p w14:paraId="0A0C0F48" w14:textId="77777777" w:rsidR="00B33DA4" w:rsidRDefault="00674378" w:rsidP="00B33DA4">
      <w:pPr>
        <w:pStyle w:val="ESBodyText"/>
      </w:pPr>
    </w:p>
    <w:p w14:paraId="0BB2E492" w14:textId="77777777" w:rsidR="00B33DA4" w:rsidRDefault="00F16DA8" w:rsidP="00B33DA4">
      <w:pPr>
        <w:pStyle w:val="ESBodyText"/>
        <w:jc w:val="center"/>
      </w:pPr>
      <w:r>
        <w:rPr>
          <w:noProof/>
          <w:sz w:val="44"/>
          <w:szCs w:val="44"/>
        </w:rPr>
        <w:drawing>
          <wp:anchor distT="0" distB="0" distL="114300" distR="114300" simplePos="0" relativeHeight="251660288" behindDoc="1" locked="0" layoutInCell="1" allowOverlap="1" wp14:anchorId="4F624C36" wp14:editId="09129BEC">
            <wp:simplePos x="0" y="0"/>
            <wp:positionH relativeFrom="page">
              <wp:align>left</wp:align>
            </wp:positionH>
            <wp:positionV relativeFrom="paragraph">
              <wp:posOffset>0</wp:posOffset>
            </wp:positionV>
            <wp:extent cx="3810532" cy="1600423"/>
            <wp:effectExtent l="0" t="0" r="0" b="0"/>
            <wp:wrapNone/>
            <wp:docPr id="100011" name="Picture 100011"/>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r:embed="rId12"/>
                    <a:stretch>
                      <a:fillRect/>
                    </a:stretch>
                  </pic:blipFill>
                  <pic:spPr>
                    <a:xfrm>
                      <a:off x="0" y="0"/>
                      <a:ext cx="3810532" cy="1600423"/>
                    </a:xfrm>
                    <a:prstGeom prst="rect">
                      <a:avLst/>
                    </a:prstGeom>
                  </pic:spPr>
                </pic:pic>
              </a:graphicData>
            </a:graphic>
          </wp:anchor>
        </w:drawing>
      </w:r>
    </w:p>
    <w:p w14:paraId="68F77D58" w14:textId="77777777" w:rsidR="00B33DA4" w:rsidRDefault="00674378" w:rsidP="00B33DA4">
      <w:pPr>
        <w:pStyle w:val="ESBodyText"/>
      </w:pPr>
    </w:p>
    <w:p w14:paraId="79907DAB" w14:textId="77777777" w:rsidR="00C703C5" w:rsidRDefault="00674378" w:rsidP="00F83BD4">
      <w:pPr>
        <w:ind w:right="2759"/>
        <w:sectPr w:rsidR="00C703C5" w:rsidSect="00B33DA4">
          <w:headerReference w:type="even" r:id="rId13"/>
          <w:headerReference w:type="default" r:id="rId14"/>
          <w:footerReference w:type="default" r:id="rId15"/>
          <w:headerReference w:type="first" r:id="rId16"/>
          <w:pgSz w:w="11906" w:h="16838"/>
          <w:pgMar w:top="1004" w:right="737" w:bottom="1304" w:left="561" w:header="624" w:footer="1134" w:gutter="0"/>
          <w:pgNumType w:start="1"/>
          <w:cols w:space="397"/>
          <w:docGrid w:linePitch="360"/>
        </w:sectPr>
      </w:pPr>
    </w:p>
    <w:p w14:paraId="37320E1F" w14:textId="77777777" w:rsidR="006307C3" w:rsidRPr="009D30BB" w:rsidRDefault="00F16DA8" w:rsidP="005157E3">
      <w:pPr>
        <w:ind w:left="-450" w:right="2759"/>
        <w:rPr>
          <w:b/>
          <w:color w:val="AF272F"/>
          <w:sz w:val="36"/>
          <w:szCs w:val="44"/>
        </w:rPr>
      </w:pPr>
      <w:r w:rsidRPr="009D30BB">
        <w:rPr>
          <w:b/>
          <w:color w:val="AF272F"/>
          <w:sz w:val="36"/>
          <w:szCs w:val="44"/>
        </w:rPr>
        <w:lastRenderedPageBreak/>
        <w:t xml:space="preserve">Self-evaluation Summary - </w:t>
      </w:r>
      <w:r w:rsidRPr="009D30BB">
        <w:rPr>
          <w:b/>
          <w:noProof/>
          <w:color w:val="AF272F"/>
          <w:sz w:val="36"/>
          <w:szCs w:val="44"/>
        </w:rPr>
        <w:t>2021</w:t>
      </w:r>
    </w:p>
    <w:p w14:paraId="16547EA0" w14:textId="77777777" w:rsidR="00C259B6" w:rsidRPr="007E0BD0" w:rsidRDefault="00F16DA8" w:rsidP="005157E3">
      <w:pPr>
        <w:pStyle w:val="ESIntroParagraph"/>
        <w:ind w:left="-450" w:right="4330"/>
        <w:rPr>
          <w:color w:val="595959" w:themeColor="text1" w:themeTint="A6"/>
        </w:rPr>
      </w:pPr>
      <w:r w:rsidRPr="007E0BD0">
        <w:rPr>
          <w:noProof/>
          <w:color w:val="595959" w:themeColor="text1" w:themeTint="A6"/>
        </w:rPr>
        <w:t>Baxter Primary School (3023)</w:t>
      </w:r>
    </w:p>
    <w:p w14:paraId="428A7EEA" w14:textId="77777777" w:rsidR="00C703C5" w:rsidRDefault="00674378" w:rsidP="00715EBF">
      <w:pPr>
        <w:pStyle w:val="ESIntroParagraph"/>
        <w:ind w:left="-450" w:right="4330" w:firstLine="450"/>
        <w:rPr>
          <w:color w:val="AF272F"/>
        </w:rPr>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95"/>
        <w:gridCol w:w="250"/>
        <w:gridCol w:w="4275"/>
        <w:gridCol w:w="3960"/>
        <w:gridCol w:w="5040"/>
      </w:tblGrid>
      <w:tr w:rsidR="005457E0" w14:paraId="0984C99C" w14:textId="77777777" w:rsidTr="009D30BB">
        <w:trPr>
          <w:trHeight w:val="515"/>
        </w:trPr>
        <w:tc>
          <w:tcPr>
            <w:tcW w:w="1595" w:type="dxa"/>
            <w:shd w:val="clear" w:color="auto" w:fill="D9D9D9" w:themeFill="background1" w:themeFillShade="D9"/>
          </w:tcPr>
          <w:p w14:paraId="5633B917" w14:textId="77777777" w:rsidR="00581393" w:rsidRPr="000F7465" w:rsidRDefault="00674378" w:rsidP="000F7465">
            <w:pPr>
              <w:pStyle w:val="Heading3"/>
              <w:spacing w:before="0" w:after="0"/>
              <w:ind w:right="-374"/>
              <w:rPr>
                <w:szCs w:val="24"/>
              </w:rPr>
            </w:pPr>
          </w:p>
        </w:tc>
        <w:tc>
          <w:tcPr>
            <w:tcW w:w="4525" w:type="dxa"/>
            <w:gridSpan w:val="2"/>
            <w:shd w:val="clear" w:color="auto" w:fill="D9D9D9" w:themeFill="background1" w:themeFillShade="D9"/>
          </w:tcPr>
          <w:p w14:paraId="19507848" w14:textId="77777777" w:rsidR="00581393" w:rsidRDefault="00F16DA8" w:rsidP="000F7465">
            <w:pPr>
              <w:pStyle w:val="Heading3"/>
              <w:spacing w:before="0" w:after="0"/>
              <w:ind w:right="-374"/>
              <w:rPr>
                <w:szCs w:val="24"/>
              </w:rPr>
            </w:pPr>
            <w:r w:rsidRPr="000F7465">
              <w:rPr>
                <w:szCs w:val="24"/>
              </w:rPr>
              <w:t>FISO Improvement Model Dimensions</w:t>
            </w:r>
          </w:p>
          <w:p w14:paraId="3F231C3A" w14:textId="77777777" w:rsidR="00581393" w:rsidRPr="000F7465" w:rsidRDefault="00F16DA8" w:rsidP="000F7465">
            <w:pPr>
              <w:spacing w:after="0"/>
              <w:ind w:right="-374"/>
              <w:rPr>
                <w:color w:val="000000" w:themeColor="text1"/>
                <w:sz w:val="20"/>
                <w:szCs w:val="24"/>
              </w:rPr>
            </w:pPr>
            <w:r w:rsidRPr="000F7465">
              <w:rPr>
                <w:color w:val="000000" w:themeColor="text1"/>
                <w:sz w:val="20"/>
                <w:szCs w:val="24"/>
              </w:rPr>
              <w:t>The 6 High-impact Improvement Initiatives are highlighted below in red.</w:t>
            </w:r>
          </w:p>
        </w:tc>
        <w:tc>
          <w:tcPr>
            <w:tcW w:w="3960" w:type="dxa"/>
            <w:shd w:val="clear" w:color="auto" w:fill="D9D9D9" w:themeFill="background1" w:themeFillShade="D9"/>
          </w:tcPr>
          <w:p w14:paraId="40FEAE25" w14:textId="77777777" w:rsidR="00581393" w:rsidRPr="000F7465" w:rsidRDefault="00F16DA8" w:rsidP="000F7465">
            <w:pPr>
              <w:pStyle w:val="Heading3"/>
              <w:spacing w:before="0" w:after="0"/>
              <w:ind w:right="-374"/>
              <w:rPr>
                <w:szCs w:val="24"/>
              </w:rPr>
            </w:pPr>
            <w:r w:rsidRPr="000F7465">
              <w:rPr>
                <w:szCs w:val="24"/>
              </w:rPr>
              <w:t>Self-evaluation Level</w:t>
            </w:r>
          </w:p>
        </w:tc>
        <w:tc>
          <w:tcPr>
            <w:tcW w:w="5040" w:type="dxa"/>
            <w:shd w:val="clear" w:color="auto" w:fill="D9D9D9" w:themeFill="background1" w:themeFillShade="D9"/>
          </w:tcPr>
          <w:p w14:paraId="056B8974" w14:textId="77777777" w:rsidR="00581393" w:rsidRPr="000F7465" w:rsidRDefault="00F16DA8" w:rsidP="000F7465">
            <w:pPr>
              <w:pStyle w:val="Heading3"/>
              <w:spacing w:before="0" w:after="0"/>
              <w:ind w:right="-374"/>
              <w:rPr>
                <w:szCs w:val="24"/>
              </w:rPr>
            </w:pPr>
            <w:r w:rsidRPr="000F7465">
              <w:rPr>
                <w:szCs w:val="24"/>
              </w:rPr>
              <w:t>Evidence and Analysis</w:t>
            </w:r>
          </w:p>
        </w:tc>
      </w:tr>
      <w:tr w:rsidR="005457E0" w14:paraId="2F6968B2" w14:textId="77777777" w:rsidTr="009D30BB">
        <w:trPr>
          <w:cantSplit/>
          <w:trHeight w:val="101"/>
        </w:trPr>
        <w:tc>
          <w:tcPr>
            <w:tcW w:w="1595" w:type="dxa"/>
            <w:vMerge w:val="restart"/>
            <w:shd w:val="clear" w:color="auto" w:fill="62BFEB"/>
            <w:textDirection w:val="btLr"/>
          </w:tcPr>
          <w:p w14:paraId="46372E6D" w14:textId="77777777" w:rsidR="004F6D57" w:rsidRPr="00DD4A39" w:rsidRDefault="00F16DA8" w:rsidP="00581393">
            <w:pPr>
              <w:pStyle w:val="Heading4"/>
              <w:shd w:val="clear" w:color="auto" w:fill="62BFEB"/>
              <w:spacing w:before="150" w:after="150"/>
              <w:ind w:left="113" w:right="113"/>
              <w:jc w:val="center"/>
              <w:rPr>
                <w:rFonts w:ascii="Arial" w:hAnsi="Arial" w:cs="Arial"/>
                <w:i w:val="0"/>
                <w:color w:val="53565A"/>
                <w:sz w:val="24"/>
                <w:szCs w:val="24"/>
              </w:rPr>
            </w:pPr>
            <w:r w:rsidRPr="00DD4A39">
              <w:rPr>
                <w:rFonts w:ascii="Arial" w:hAnsi="Arial" w:cs="Arial"/>
                <w:b/>
                <w:bCs/>
                <w:i w:val="0"/>
                <w:color w:val="53565A"/>
                <w:sz w:val="24"/>
                <w:szCs w:val="24"/>
              </w:rPr>
              <w:t>Excellence in teaching and learning</w:t>
            </w:r>
          </w:p>
          <w:p w14:paraId="4DFCF3BF" w14:textId="77777777" w:rsidR="004F6D57" w:rsidRPr="00650A99" w:rsidRDefault="00674378" w:rsidP="00581393">
            <w:pPr>
              <w:pStyle w:val="ESBodyText"/>
              <w:ind w:left="113" w:right="113"/>
              <w:rPr>
                <w:sz w:val="24"/>
                <w:szCs w:val="24"/>
              </w:rPr>
            </w:pPr>
          </w:p>
        </w:tc>
        <w:tc>
          <w:tcPr>
            <w:tcW w:w="250" w:type="dxa"/>
            <w:shd w:val="clear" w:color="auto" w:fill="DC6068"/>
          </w:tcPr>
          <w:p w14:paraId="7C1FD2A8" w14:textId="77777777" w:rsidR="004F6D57" w:rsidRPr="00715EBF" w:rsidRDefault="00674378" w:rsidP="00581393">
            <w:pPr>
              <w:pStyle w:val="ESBodyText"/>
              <w:rPr>
                <w:sz w:val="20"/>
              </w:rPr>
            </w:pPr>
          </w:p>
        </w:tc>
        <w:tc>
          <w:tcPr>
            <w:tcW w:w="4275" w:type="dxa"/>
            <w:tcBorders>
              <w:left w:val="nil"/>
            </w:tcBorders>
          </w:tcPr>
          <w:p w14:paraId="6BE162ED" w14:textId="77777777" w:rsidR="004F6D57" w:rsidRPr="00715EBF" w:rsidRDefault="00F16DA8" w:rsidP="00581393">
            <w:pPr>
              <w:pStyle w:val="ESBodyText"/>
              <w:rPr>
                <w:sz w:val="20"/>
              </w:rPr>
            </w:pPr>
            <w:r>
              <w:rPr>
                <w:rFonts w:eastAsia="Arial"/>
                <w:color w:val="000000"/>
                <w:sz w:val="20"/>
              </w:rPr>
              <w:t>Building practice excellence</w:t>
            </w:r>
          </w:p>
        </w:tc>
        <w:tc>
          <w:tcPr>
            <w:tcW w:w="3960" w:type="dxa"/>
          </w:tcPr>
          <w:p w14:paraId="409D0D84" w14:textId="77777777" w:rsidR="004F6D57" w:rsidRPr="00715EBF" w:rsidRDefault="00F16DA8" w:rsidP="00581393">
            <w:pPr>
              <w:pStyle w:val="ESBodyText"/>
              <w:rPr>
                <w:sz w:val="20"/>
              </w:rPr>
            </w:pPr>
            <w:r>
              <w:rPr>
                <w:sz w:val="20"/>
              </w:rPr>
              <w:t>Emerging moving towards Evolving</w:t>
            </w:r>
          </w:p>
        </w:tc>
        <w:tc>
          <w:tcPr>
            <w:tcW w:w="5040" w:type="dxa"/>
          </w:tcPr>
          <w:p w14:paraId="641C5EB0" w14:textId="77777777" w:rsidR="004F6D57" w:rsidRPr="00715EBF" w:rsidRDefault="00674378" w:rsidP="00581393">
            <w:pPr>
              <w:pStyle w:val="ESBodyText"/>
              <w:rPr>
                <w:sz w:val="20"/>
              </w:rPr>
            </w:pPr>
          </w:p>
        </w:tc>
      </w:tr>
      <w:tr w:rsidR="005457E0" w14:paraId="663DCEF3" w14:textId="77777777" w:rsidTr="009D30BB">
        <w:trPr>
          <w:cantSplit/>
          <w:trHeight w:val="200"/>
        </w:trPr>
        <w:tc>
          <w:tcPr>
            <w:tcW w:w="1595" w:type="dxa"/>
            <w:vMerge/>
            <w:shd w:val="clear" w:color="auto" w:fill="62BFEB"/>
            <w:textDirection w:val="btLr"/>
          </w:tcPr>
          <w:p w14:paraId="79E23792" w14:textId="77777777" w:rsidR="004F6D57" w:rsidRPr="00650A99" w:rsidRDefault="00674378"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shd w:val="clear" w:color="auto" w:fill="DC6068"/>
          </w:tcPr>
          <w:p w14:paraId="767AE41B" w14:textId="77777777" w:rsidR="004F6D57" w:rsidRPr="00715EBF" w:rsidRDefault="00674378" w:rsidP="00581393">
            <w:pPr>
              <w:pStyle w:val="ESBodyText"/>
              <w:rPr>
                <w:sz w:val="20"/>
              </w:rPr>
            </w:pPr>
          </w:p>
        </w:tc>
        <w:tc>
          <w:tcPr>
            <w:tcW w:w="4275" w:type="dxa"/>
            <w:tcBorders>
              <w:left w:val="nil"/>
            </w:tcBorders>
          </w:tcPr>
          <w:p w14:paraId="638DDA9D" w14:textId="77777777" w:rsidR="004F6D57" w:rsidRPr="00715EBF" w:rsidRDefault="00F16DA8" w:rsidP="00581393">
            <w:pPr>
              <w:pStyle w:val="ESBodyText"/>
              <w:rPr>
                <w:sz w:val="20"/>
              </w:rPr>
            </w:pPr>
            <w:r>
              <w:rPr>
                <w:rFonts w:eastAsia="Arial"/>
                <w:color w:val="000000"/>
                <w:sz w:val="20"/>
              </w:rPr>
              <w:t>Curriculum planning and assessment</w:t>
            </w:r>
          </w:p>
        </w:tc>
        <w:tc>
          <w:tcPr>
            <w:tcW w:w="3960" w:type="dxa"/>
          </w:tcPr>
          <w:p w14:paraId="5408AE26" w14:textId="77777777" w:rsidR="004F6D57" w:rsidRPr="00715EBF" w:rsidRDefault="00F16DA8" w:rsidP="00581393">
            <w:pPr>
              <w:pStyle w:val="ESBodyText"/>
              <w:rPr>
                <w:sz w:val="20"/>
              </w:rPr>
            </w:pPr>
            <w:r>
              <w:rPr>
                <w:sz w:val="20"/>
              </w:rPr>
              <w:t>Evolving</w:t>
            </w:r>
          </w:p>
        </w:tc>
        <w:tc>
          <w:tcPr>
            <w:tcW w:w="5040" w:type="dxa"/>
          </w:tcPr>
          <w:p w14:paraId="6C0DBDF8" w14:textId="77777777" w:rsidR="004F6D57" w:rsidRPr="00715EBF" w:rsidRDefault="00674378" w:rsidP="00581393">
            <w:pPr>
              <w:pStyle w:val="ESBodyText"/>
              <w:rPr>
                <w:sz w:val="20"/>
              </w:rPr>
            </w:pPr>
          </w:p>
        </w:tc>
      </w:tr>
      <w:tr w:rsidR="005457E0" w14:paraId="1FB9249E" w14:textId="77777777" w:rsidTr="009D30BB">
        <w:trPr>
          <w:cantSplit/>
          <w:trHeight w:val="65"/>
        </w:trPr>
        <w:tc>
          <w:tcPr>
            <w:tcW w:w="1595" w:type="dxa"/>
            <w:vMerge/>
            <w:shd w:val="clear" w:color="auto" w:fill="62BFEB"/>
            <w:textDirection w:val="btLr"/>
          </w:tcPr>
          <w:p w14:paraId="6C3923DB" w14:textId="77777777" w:rsidR="004F6D57" w:rsidRPr="00650A99" w:rsidRDefault="00674378"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14:paraId="672171C1" w14:textId="77777777" w:rsidR="004F6D57" w:rsidRPr="00715EBF" w:rsidRDefault="00674378" w:rsidP="00581393">
            <w:pPr>
              <w:pStyle w:val="ESBodyText"/>
              <w:rPr>
                <w:sz w:val="20"/>
              </w:rPr>
            </w:pPr>
          </w:p>
        </w:tc>
        <w:tc>
          <w:tcPr>
            <w:tcW w:w="4275" w:type="dxa"/>
            <w:tcBorders>
              <w:left w:val="nil"/>
            </w:tcBorders>
          </w:tcPr>
          <w:p w14:paraId="0915FA38" w14:textId="77777777" w:rsidR="004F6D57" w:rsidRPr="00715EBF" w:rsidRDefault="00F16DA8" w:rsidP="00581393">
            <w:pPr>
              <w:pStyle w:val="ESBodyText"/>
              <w:rPr>
                <w:sz w:val="20"/>
              </w:rPr>
            </w:pPr>
            <w:r>
              <w:rPr>
                <w:rFonts w:eastAsia="Arial"/>
                <w:color w:val="000000"/>
                <w:sz w:val="20"/>
              </w:rPr>
              <w:t>Evidence-based high-impact teaching strategies</w:t>
            </w:r>
          </w:p>
        </w:tc>
        <w:tc>
          <w:tcPr>
            <w:tcW w:w="3960" w:type="dxa"/>
          </w:tcPr>
          <w:p w14:paraId="2B2CE88C" w14:textId="77777777" w:rsidR="004F6D57" w:rsidRPr="00715EBF" w:rsidRDefault="00F16DA8" w:rsidP="00581393">
            <w:pPr>
              <w:pStyle w:val="ESBodyText"/>
              <w:rPr>
                <w:sz w:val="20"/>
              </w:rPr>
            </w:pPr>
            <w:r>
              <w:rPr>
                <w:sz w:val="20"/>
              </w:rPr>
              <w:t>Emerging</w:t>
            </w:r>
          </w:p>
        </w:tc>
        <w:tc>
          <w:tcPr>
            <w:tcW w:w="5040" w:type="dxa"/>
          </w:tcPr>
          <w:p w14:paraId="74E21128" w14:textId="77777777" w:rsidR="004F6D57" w:rsidRPr="00715EBF" w:rsidRDefault="00674378" w:rsidP="00581393">
            <w:pPr>
              <w:pStyle w:val="ESBodyText"/>
              <w:rPr>
                <w:sz w:val="20"/>
              </w:rPr>
            </w:pPr>
          </w:p>
        </w:tc>
      </w:tr>
      <w:tr w:rsidR="005457E0" w14:paraId="1469BEEF" w14:textId="77777777" w:rsidTr="009D30BB">
        <w:trPr>
          <w:cantSplit/>
          <w:trHeight w:val="20"/>
        </w:trPr>
        <w:tc>
          <w:tcPr>
            <w:tcW w:w="1595" w:type="dxa"/>
            <w:vMerge/>
            <w:shd w:val="clear" w:color="auto" w:fill="62BFEB"/>
            <w:textDirection w:val="btLr"/>
          </w:tcPr>
          <w:p w14:paraId="1CBE8942" w14:textId="77777777" w:rsidR="004F6D57" w:rsidRPr="00650A99" w:rsidRDefault="00674378"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14:paraId="54A463DF" w14:textId="77777777" w:rsidR="004F6D57" w:rsidRPr="00715EBF" w:rsidRDefault="00674378" w:rsidP="00581393">
            <w:pPr>
              <w:pStyle w:val="ESBodyText"/>
              <w:rPr>
                <w:sz w:val="20"/>
              </w:rPr>
            </w:pPr>
          </w:p>
        </w:tc>
        <w:tc>
          <w:tcPr>
            <w:tcW w:w="4275" w:type="dxa"/>
            <w:tcBorders>
              <w:left w:val="nil"/>
            </w:tcBorders>
          </w:tcPr>
          <w:p w14:paraId="41983302" w14:textId="77777777" w:rsidR="004F6D57" w:rsidRPr="00715EBF" w:rsidRDefault="00F16DA8" w:rsidP="00581393">
            <w:pPr>
              <w:pStyle w:val="ESBodyText"/>
              <w:rPr>
                <w:sz w:val="20"/>
              </w:rPr>
            </w:pPr>
            <w:r>
              <w:rPr>
                <w:rFonts w:eastAsia="Arial"/>
                <w:color w:val="000000"/>
                <w:sz w:val="20"/>
              </w:rPr>
              <w:t>Evaluating impact on learning</w:t>
            </w:r>
          </w:p>
        </w:tc>
        <w:tc>
          <w:tcPr>
            <w:tcW w:w="3960" w:type="dxa"/>
          </w:tcPr>
          <w:p w14:paraId="06E9BB22" w14:textId="77777777" w:rsidR="004F6D57" w:rsidRPr="00715EBF" w:rsidRDefault="00F16DA8" w:rsidP="00581393">
            <w:pPr>
              <w:pStyle w:val="ESBodyText"/>
              <w:rPr>
                <w:sz w:val="20"/>
              </w:rPr>
            </w:pPr>
            <w:r>
              <w:rPr>
                <w:sz w:val="20"/>
              </w:rPr>
              <w:t>Emerging moving towards Evolving</w:t>
            </w:r>
          </w:p>
        </w:tc>
        <w:tc>
          <w:tcPr>
            <w:tcW w:w="5040" w:type="dxa"/>
          </w:tcPr>
          <w:p w14:paraId="4FBCADF0" w14:textId="77777777" w:rsidR="004F6D57" w:rsidRPr="00715EBF" w:rsidRDefault="00674378" w:rsidP="00581393">
            <w:pPr>
              <w:pStyle w:val="ESBodyText"/>
              <w:rPr>
                <w:sz w:val="20"/>
              </w:rPr>
            </w:pPr>
          </w:p>
        </w:tc>
      </w:tr>
    </w:tbl>
    <w:p w14:paraId="37CE9C22" w14:textId="77777777" w:rsidR="006307C3" w:rsidRDefault="00674378"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4298"/>
        <w:gridCol w:w="3923"/>
        <w:gridCol w:w="5077"/>
      </w:tblGrid>
      <w:tr w:rsidR="005457E0" w14:paraId="12AB9E66" w14:textId="77777777" w:rsidTr="009D30BB">
        <w:trPr>
          <w:cantSplit/>
          <w:trHeight w:val="56"/>
        </w:trPr>
        <w:tc>
          <w:tcPr>
            <w:tcW w:w="1530" w:type="dxa"/>
            <w:vMerge w:val="restart"/>
            <w:shd w:val="clear" w:color="auto" w:fill="FFCA08"/>
            <w:textDirection w:val="btLr"/>
          </w:tcPr>
          <w:p w14:paraId="0C489EDE" w14:textId="77777777" w:rsidR="004F6D57" w:rsidRPr="00AB3321" w:rsidRDefault="00F16DA8" w:rsidP="00E47C20">
            <w:pPr>
              <w:pStyle w:val="Heading4"/>
              <w:shd w:val="clear" w:color="auto" w:fill="FFCA0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Professional leadership</w:t>
            </w:r>
          </w:p>
        </w:tc>
        <w:tc>
          <w:tcPr>
            <w:tcW w:w="292" w:type="dxa"/>
            <w:shd w:val="clear" w:color="auto" w:fill="DC6068"/>
          </w:tcPr>
          <w:p w14:paraId="59036E4F" w14:textId="77777777" w:rsidR="004F6D57" w:rsidRPr="00715EBF" w:rsidRDefault="00674378" w:rsidP="00EE49B9">
            <w:pPr>
              <w:pStyle w:val="ESBodyText"/>
              <w:rPr>
                <w:sz w:val="20"/>
                <w:szCs w:val="24"/>
              </w:rPr>
            </w:pPr>
          </w:p>
        </w:tc>
        <w:tc>
          <w:tcPr>
            <w:tcW w:w="4298" w:type="dxa"/>
            <w:tcBorders>
              <w:left w:val="nil"/>
            </w:tcBorders>
          </w:tcPr>
          <w:p w14:paraId="73ABA75C" w14:textId="77777777" w:rsidR="004F6D57" w:rsidRPr="00715EBF" w:rsidRDefault="00F16DA8" w:rsidP="00EE49B9">
            <w:pPr>
              <w:pStyle w:val="ESBodyText"/>
              <w:rPr>
                <w:sz w:val="20"/>
                <w:szCs w:val="24"/>
              </w:rPr>
            </w:pPr>
            <w:r>
              <w:rPr>
                <w:rFonts w:eastAsia="Arial"/>
                <w:color w:val="000000"/>
                <w:sz w:val="20"/>
              </w:rPr>
              <w:t>Building leadership teams</w:t>
            </w:r>
          </w:p>
        </w:tc>
        <w:tc>
          <w:tcPr>
            <w:tcW w:w="3923" w:type="dxa"/>
          </w:tcPr>
          <w:p w14:paraId="1B406C62" w14:textId="77777777" w:rsidR="004F6D57" w:rsidRPr="00715EBF" w:rsidRDefault="00F16DA8" w:rsidP="00EE49B9">
            <w:pPr>
              <w:pStyle w:val="ESBodyText"/>
              <w:rPr>
                <w:sz w:val="20"/>
                <w:szCs w:val="24"/>
              </w:rPr>
            </w:pPr>
            <w:r>
              <w:rPr>
                <w:sz w:val="20"/>
              </w:rPr>
              <w:t>Evolving</w:t>
            </w:r>
          </w:p>
        </w:tc>
        <w:tc>
          <w:tcPr>
            <w:tcW w:w="5077" w:type="dxa"/>
          </w:tcPr>
          <w:p w14:paraId="118ABE1A" w14:textId="77777777" w:rsidR="004F6D57" w:rsidRPr="00715EBF" w:rsidRDefault="00674378" w:rsidP="00EE49B9">
            <w:pPr>
              <w:pStyle w:val="ESBodyText"/>
              <w:rPr>
                <w:sz w:val="20"/>
                <w:szCs w:val="24"/>
              </w:rPr>
            </w:pPr>
          </w:p>
        </w:tc>
      </w:tr>
      <w:tr w:rsidR="005457E0" w14:paraId="32C00C36" w14:textId="77777777" w:rsidTr="009D30BB">
        <w:trPr>
          <w:cantSplit/>
          <w:trHeight w:val="20"/>
        </w:trPr>
        <w:tc>
          <w:tcPr>
            <w:tcW w:w="1530" w:type="dxa"/>
            <w:vMerge/>
            <w:shd w:val="clear" w:color="auto" w:fill="FFCA08"/>
            <w:textDirection w:val="btLr"/>
          </w:tcPr>
          <w:p w14:paraId="5CE8764F" w14:textId="77777777" w:rsidR="004F6D57" w:rsidRPr="00650A99" w:rsidRDefault="00674378"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5D0FAAEF" w14:textId="77777777" w:rsidR="004F6D57" w:rsidRPr="00715EBF" w:rsidRDefault="00674378" w:rsidP="00EE49B9">
            <w:pPr>
              <w:pStyle w:val="ESBodyText"/>
              <w:rPr>
                <w:sz w:val="20"/>
              </w:rPr>
            </w:pPr>
          </w:p>
        </w:tc>
        <w:tc>
          <w:tcPr>
            <w:tcW w:w="4298" w:type="dxa"/>
            <w:tcBorders>
              <w:left w:val="nil"/>
            </w:tcBorders>
          </w:tcPr>
          <w:p w14:paraId="3D1D84CA" w14:textId="77777777" w:rsidR="004F6D57" w:rsidRPr="00715EBF" w:rsidRDefault="00F16DA8" w:rsidP="00EE49B9">
            <w:pPr>
              <w:pStyle w:val="ESBodyText"/>
              <w:rPr>
                <w:sz w:val="20"/>
              </w:rPr>
            </w:pPr>
            <w:r>
              <w:rPr>
                <w:rFonts w:eastAsia="Arial"/>
                <w:color w:val="000000"/>
                <w:sz w:val="20"/>
              </w:rPr>
              <w:t>Instructional and shared leadership</w:t>
            </w:r>
          </w:p>
        </w:tc>
        <w:tc>
          <w:tcPr>
            <w:tcW w:w="3923" w:type="dxa"/>
          </w:tcPr>
          <w:p w14:paraId="307C1DCA" w14:textId="77777777" w:rsidR="004F6D57" w:rsidRPr="00715EBF" w:rsidRDefault="00F16DA8" w:rsidP="00EE49B9">
            <w:pPr>
              <w:pStyle w:val="ESBodyText"/>
              <w:rPr>
                <w:sz w:val="20"/>
              </w:rPr>
            </w:pPr>
            <w:r>
              <w:rPr>
                <w:sz w:val="20"/>
              </w:rPr>
              <w:t>Evolving</w:t>
            </w:r>
          </w:p>
        </w:tc>
        <w:tc>
          <w:tcPr>
            <w:tcW w:w="5077" w:type="dxa"/>
          </w:tcPr>
          <w:p w14:paraId="248F9125" w14:textId="77777777" w:rsidR="004F6D57" w:rsidRPr="00715EBF" w:rsidRDefault="00674378" w:rsidP="00EE49B9">
            <w:pPr>
              <w:pStyle w:val="ESBodyText"/>
              <w:rPr>
                <w:sz w:val="20"/>
              </w:rPr>
            </w:pPr>
          </w:p>
        </w:tc>
      </w:tr>
      <w:tr w:rsidR="005457E0" w14:paraId="1D4684C5" w14:textId="77777777" w:rsidTr="009D30BB">
        <w:trPr>
          <w:cantSplit/>
          <w:trHeight w:val="200"/>
        </w:trPr>
        <w:tc>
          <w:tcPr>
            <w:tcW w:w="1530" w:type="dxa"/>
            <w:vMerge/>
            <w:shd w:val="clear" w:color="auto" w:fill="FFCA08"/>
            <w:textDirection w:val="btLr"/>
          </w:tcPr>
          <w:p w14:paraId="0CA1504F" w14:textId="77777777" w:rsidR="004F6D57" w:rsidRPr="00650A99" w:rsidRDefault="00674378"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23928E43" w14:textId="77777777" w:rsidR="004F6D57" w:rsidRPr="00715EBF" w:rsidRDefault="00674378" w:rsidP="00EE49B9">
            <w:pPr>
              <w:pStyle w:val="ESBodyText"/>
              <w:rPr>
                <w:sz w:val="20"/>
              </w:rPr>
            </w:pPr>
          </w:p>
        </w:tc>
        <w:tc>
          <w:tcPr>
            <w:tcW w:w="4298" w:type="dxa"/>
            <w:tcBorders>
              <w:left w:val="nil"/>
            </w:tcBorders>
          </w:tcPr>
          <w:p w14:paraId="48687695" w14:textId="77777777" w:rsidR="004F6D57" w:rsidRPr="00715EBF" w:rsidRDefault="00F16DA8" w:rsidP="00EE49B9">
            <w:pPr>
              <w:pStyle w:val="ESBodyText"/>
              <w:rPr>
                <w:sz w:val="20"/>
              </w:rPr>
            </w:pPr>
            <w:r>
              <w:rPr>
                <w:rFonts w:eastAsia="Arial"/>
                <w:color w:val="000000"/>
                <w:sz w:val="20"/>
              </w:rPr>
              <w:t>Strategic resource management</w:t>
            </w:r>
          </w:p>
        </w:tc>
        <w:tc>
          <w:tcPr>
            <w:tcW w:w="3923" w:type="dxa"/>
          </w:tcPr>
          <w:p w14:paraId="6A9A0E97" w14:textId="77777777" w:rsidR="004F6D57" w:rsidRPr="00715EBF" w:rsidRDefault="00F16DA8" w:rsidP="00EE49B9">
            <w:pPr>
              <w:pStyle w:val="ESBodyText"/>
              <w:rPr>
                <w:sz w:val="20"/>
              </w:rPr>
            </w:pPr>
            <w:r>
              <w:rPr>
                <w:sz w:val="20"/>
              </w:rPr>
              <w:t>Evolving</w:t>
            </w:r>
          </w:p>
        </w:tc>
        <w:tc>
          <w:tcPr>
            <w:tcW w:w="5077" w:type="dxa"/>
          </w:tcPr>
          <w:p w14:paraId="332E963E" w14:textId="77777777" w:rsidR="004F6D57" w:rsidRPr="00715EBF" w:rsidRDefault="00674378" w:rsidP="00EE49B9">
            <w:pPr>
              <w:pStyle w:val="ESBodyText"/>
              <w:rPr>
                <w:sz w:val="20"/>
              </w:rPr>
            </w:pPr>
          </w:p>
        </w:tc>
      </w:tr>
      <w:tr w:rsidR="005457E0" w14:paraId="78F0F650" w14:textId="77777777" w:rsidTr="009D30BB">
        <w:trPr>
          <w:cantSplit/>
          <w:trHeight w:val="110"/>
        </w:trPr>
        <w:tc>
          <w:tcPr>
            <w:tcW w:w="1530" w:type="dxa"/>
            <w:vMerge/>
            <w:shd w:val="clear" w:color="auto" w:fill="FFCA08"/>
            <w:textDirection w:val="btLr"/>
          </w:tcPr>
          <w:p w14:paraId="35602E8B" w14:textId="77777777" w:rsidR="004F6D57" w:rsidRPr="00650A99" w:rsidRDefault="00674378"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45E64E15" w14:textId="77777777" w:rsidR="004F6D57" w:rsidRPr="00715EBF" w:rsidRDefault="00674378" w:rsidP="00EE49B9">
            <w:pPr>
              <w:pStyle w:val="ESBodyText"/>
              <w:rPr>
                <w:sz w:val="20"/>
              </w:rPr>
            </w:pPr>
          </w:p>
        </w:tc>
        <w:tc>
          <w:tcPr>
            <w:tcW w:w="4298" w:type="dxa"/>
            <w:tcBorders>
              <w:left w:val="nil"/>
            </w:tcBorders>
          </w:tcPr>
          <w:p w14:paraId="2F4E4F53" w14:textId="77777777" w:rsidR="004F6D57" w:rsidRPr="00715EBF" w:rsidRDefault="00F16DA8" w:rsidP="00EE49B9">
            <w:pPr>
              <w:pStyle w:val="ESBodyText"/>
              <w:rPr>
                <w:sz w:val="20"/>
              </w:rPr>
            </w:pPr>
            <w:r>
              <w:rPr>
                <w:rFonts w:eastAsia="Arial"/>
                <w:color w:val="000000"/>
                <w:sz w:val="20"/>
              </w:rPr>
              <w:t>Vision, values and culture</w:t>
            </w:r>
          </w:p>
        </w:tc>
        <w:tc>
          <w:tcPr>
            <w:tcW w:w="3923" w:type="dxa"/>
          </w:tcPr>
          <w:p w14:paraId="6A45F8DE" w14:textId="77777777" w:rsidR="004F6D57" w:rsidRPr="00715EBF" w:rsidRDefault="00F16DA8" w:rsidP="00EE49B9">
            <w:pPr>
              <w:pStyle w:val="ESBodyText"/>
              <w:rPr>
                <w:sz w:val="20"/>
              </w:rPr>
            </w:pPr>
            <w:r>
              <w:rPr>
                <w:sz w:val="20"/>
              </w:rPr>
              <w:t>Evolving</w:t>
            </w:r>
          </w:p>
        </w:tc>
        <w:tc>
          <w:tcPr>
            <w:tcW w:w="5077" w:type="dxa"/>
          </w:tcPr>
          <w:p w14:paraId="19695510" w14:textId="77777777" w:rsidR="004F6D57" w:rsidRPr="00715EBF" w:rsidRDefault="00674378" w:rsidP="00EE49B9">
            <w:pPr>
              <w:pStyle w:val="ESBodyText"/>
              <w:rPr>
                <w:sz w:val="20"/>
              </w:rPr>
            </w:pPr>
          </w:p>
        </w:tc>
      </w:tr>
    </w:tbl>
    <w:p w14:paraId="4F266169" w14:textId="77777777" w:rsidR="00E47C20" w:rsidRDefault="00674378"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4298"/>
        <w:gridCol w:w="3782"/>
        <w:gridCol w:w="5218"/>
      </w:tblGrid>
      <w:tr w:rsidR="005457E0" w14:paraId="60190175" w14:textId="77777777" w:rsidTr="009D30BB">
        <w:trPr>
          <w:cantSplit/>
          <w:trHeight w:val="236"/>
        </w:trPr>
        <w:tc>
          <w:tcPr>
            <w:tcW w:w="1530" w:type="dxa"/>
            <w:vMerge w:val="restart"/>
            <w:shd w:val="clear" w:color="auto" w:fill="F8A718"/>
            <w:textDirection w:val="btLr"/>
          </w:tcPr>
          <w:p w14:paraId="0E73C6D9" w14:textId="77777777" w:rsidR="004F6D57" w:rsidRPr="00AB3321" w:rsidRDefault="00F16DA8" w:rsidP="004F6D57">
            <w:pPr>
              <w:pStyle w:val="Heading4"/>
              <w:shd w:val="clear" w:color="auto" w:fill="F8A71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lastRenderedPageBreak/>
              <w:t>Positive climate for learning</w:t>
            </w:r>
          </w:p>
        </w:tc>
        <w:tc>
          <w:tcPr>
            <w:tcW w:w="292" w:type="dxa"/>
            <w:shd w:val="clear" w:color="auto" w:fill="DC6068"/>
          </w:tcPr>
          <w:p w14:paraId="0AA0342C" w14:textId="77777777" w:rsidR="004F6D57" w:rsidRPr="00715EBF" w:rsidRDefault="00674378" w:rsidP="004F6D57">
            <w:pPr>
              <w:pStyle w:val="ESBodyText"/>
              <w:rPr>
                <w:sz w:val="20"/>
                <w:szCs w:val="24"/>
              </w:rPr>
            </w:pPr>
          </w:p>
        </w:tc>
        <w:tc>
          <w:tcPr>
            <w:tcW w:w="4298" w:type="dxa"/>
            <w:tcBorders>
              <w:left w:val="nil"/>
            </w:tcBorders>
          </w:tcPr>
          <w:p w14:paraId="3EFE3E72" w14:textId="77777777" w:rsidR="004F6D57" w:rsidRPr="00715EBF" w:rsidRDefault="00F16DA8" w:rsidP="004F6D57">
            <w:pPr>
              <w:pStyle w:val="ESBodyText"/>
              <w:rPr>
                <w:sz w:val="20"/>
                <w:szCs w:val="24"/>
              </w:rPr>
            </w:pPr>
            <w:r>
              <w:rPr>
                <w:rFonts w:eastAsia="Arial"/>
                <w:color w:val="000000"/>
                <w:sz w:val="20"/>
              </w:rPr>
              <w:t>Empowering students and building school pride</w:t>
            </w:r>
          </w:p>
        </w:tc>
        <w:tc>
          <w:tcPr>
            <w:tcW w:w="3782" w:type="dxa"/>
          </w:tcPr>
          <w:p w14:paraId="3AAE79AD" w14:textId="77777777" w:rsidR="004F6D57" w:rsidRPr="00715EBF" w:rsidRDefault="00F16DA8" w:rsidP="004F6D57">
            <w:pPr>
              <w:pStyle w:val="ESBodyText"/>
              <w:rPr>
                <w:sz w:val="20"/>
                <w:szCs w:val="24"/>
              </w:rPr>
            </w:pPr>
            <w:r>
              <w:rPr>
                <w:sz w:val="20"/>
              </w:rPr>
              <w:t>Evolving</w:t>
            </w:r>
          </w:p>
        </w:tc>
        <w:tc>
          <w:tcPr>
            <w:tcW w:w="5218" w:type="dxa"/>
          </w:tcPr>
          <w:p w14:paraId="527EA8A7" w14:textId="77777777" w:rsidR="004F6D57" w:rsidRPr="00715EBF" w:rsidRDefault="00674378" w:rsidP="004F6D57">
            <w:pPr>
              <w:pStyle w:val="ESBodyText"/>
              <w:rPr>
                <w:sz w:val="20"/>
                <w:szCs w:val="24"/>
              </w:rPr>
            </w:pPr>
          </w:p>
        </w:tc>
      </w:tr>
      <w:tr w:rsidR="005457E0" w14:paraId="48B35060" w14:textId="77777777" w:rsidTr="009D30BB">
        <w:trPr>
          <w:cantSplit/>
          <w:trHeight w:val="173"/>
        </w:trPr>
        <w:tc>
          <w:tcPr>
            <w:tcW w:w="1530" w:type="dxa"/>
            <w:vMerge/>
            <w:shd w:val="clear" w:color="auto" w:fill="F8A718"/>
            <w:textDirection w:val="btLr"/>
          </w:tcPr>
          <w:p w14:paraId="3A59C9D5" w14:textId="77777777" w:rsidR="004F6D57" w:rsidRPr="00650A99" w:rsidRDefault="00674378"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shd w:val="clear" w:color="auto" w:fill="DC6068"/>
          </w:tcPr>
          <w:p w14:paraId="21A0D28A" w14:textId="77777777" w:rsidR="004F6D57" w:rsidRPr="00715EBF" w:rsidRDefault="00674378" w:rsidP="004F6D57">
            <w:pPr>
              <w:pStyle w:val="ESBodyText"/>
              <w:rPr>
                <w:sz w:val="20"/>
              </w:rPr>
            </w:pPr>
          </w:p>
        </w:tc>
        <w:tc>
          <w:tcPr>
            <w:tcW w:w="4298" w:type="dxa"/>
            <w:tcBorders>
              <w:left w:val="nil"/>
            </w:tcBorders>
          </w:tcPr>
          <w:p w14:paraId="31B9A9A9" w14:textId="77777777" w:rsidR="004F6D57" w:rsidRPr="00715EBF" w:rsidRDefault="00F16DA8" w:rsidP="004F6D57">
            <w:pPr>
              <w:pStyle w:val="ESBodyText"/>
              <w:rPr>
                <w:sz w:val="20"/>
              </w:rPr>
            </w:pPr>
            <w:r>
              <w:rPr>
                <w:rFonts w:eastAsia="Arial"/>
                <w:color w:val="000000"/>
                <w:sz w:val="20"/>
              </w:rPr>
              <w:t>Setting expectations and promoting inclusion</w:t>
            </w:r>
          </w:p>
        </w:tc>
        <w:tc>
          <w:tcPr>
            <w:tcW w:w="3782" w:type="dxa"/>
          </w:tcPr>
          <w:p w14:paraId="3AAE94B5" w14:textId="77777777" w:rsidR="004F6D57" w:rsidRPr="00715EBF" w:rsidRDefault="00F16DA8" w:rsidP="004F6D57">
            <w:pPr>
              <w:pStyle w:val="ESBodyText"/>
              <w:rPr>
                <w:sz w:val="20"/>
              </w:rPr>
            </w:pPr>
            <w:r>
              <w:rPr>
                <w:sz w:val="20"/>
              </w:rPr>
              <w:t>Evolving</w:t>
            </w:r>
          </w:p>
        </w:tc>
        <w:tc>
          <w:tcPr>
            <w:tcW w:w="5218" w:type="dxa"/>
          </w:tcPr>
          <w:p w14:paraId="568BB533" w14:textId="77777777" w:rsidR="004F6D57" w:rsidRPr="00715EBF" w:rsidRDefault="00674378" w:rsidP="004F6D57">
            <w:pPr>
              <w:pStyle w:val="ESBodyText"/>
              <w:rPr>
                <w:sz w:val="20"/>
              </w:rPr>
            </w:pPr>
          </w:p>
        </w:tc>
      </w:tr>
      <w:tr w:rsidR="005457E0" w14:paraId="600CFB7C" w14:textId="77777777" w:rsidTr="009D30BB">
        <w:trPr>
          <w:cantSplit/>
          <w:trHeight w:val="20"/>
        </w:trPr>
        <w:tc>
          <w:tcPr>
            <w:tcW w:w="1530" w:type="dxa"/>
            <w:vMerge/>
            <w:shd w:val="clear" w:color="auto" w:fill="F8A718"/>
            <w:textDirection w:val="btLr"/>
          </w:tcPr>
          <w:p w14:paraId="221F4D77" w14:textId="77777777" w:rsidR="004F6D57" w:rsidRPr="00650A99" w:rsidRDefault="00674378"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25EB98DC" w14:textId="77777777" w:rsidR="004F6D57" w:rsidRPr="00715EBF" w:rsidRDefault="00674378" w:rsidP="004F6D57">
            <w:pPr>
              <w:pStyle w:val="ESBodyText"/>
              <w:rPr>
                <w:sz w:val="20"/>
              </w:rPr>
            </w:pPr>
          </w:p>
        </w:tc>
        <w:tc>
          <w:tcPr>
            <w:tcW w:w="4298" w:type="dxa"/>
            <w:tcBorders>
              <w:left w:val="nil"/>
            </w:tcBorders>
          </w:tcPr>
          <w:p w14:paraId="5A540676" w14:textId="77777777" w:rsidR="004F6D57" w:rsidRPr="00715EBF" w:rsidRDefault="00F16DA8" w:rsidP="004F6D57">
            <w:pPr>
              <w:pStyle w:val="ESBodyText"/>
              <w:rPr>
                <w:sz w:val="20"/>
              </w:rPr>
            </w:pPr>
            <w:r>
              <w:rPr>
                <w:rFonts w:eastAsia="Arial"/>
                <w:color w:val="000000"/>
                <w:sz w:val="20"/>
              </w:rPr>
              <w:t>Health and wellbeing</w:t>
            </w:r>
          </w:p>
        </w:tc>
        <w:tc>
          <w:tcPr>
            <w:tcW w:w="3782" w:type="dxa"/>
          </w:tcPr>
          <w:p w14:paraId="6488D533" w14:textId="77777777" w:rsidR="004F6D57" w:rsidRPr="00715EBF" w:rsidRDefault="00F16DA8" w:rsidP="004F6D57">
            <w:pPr>
              <w:pStyle w:val="ESBodyText"/>
              <w:rPr>
                <w:sz w:val="20"/>
              </w:rPr>
            </w:pPr>
            <w:r>
              <w:rPr>
                <w:sz w:val="20"/>
              </w:rPr>
              <w:t>Evolving</w:t>
            </w:r>
          </w:p>
        </w:tc>
        <w:tc>
          <w:tcPr>
            <w:tcW w:w="5218" w:type="dxa"/>
          </w:tcPr>
          <w:p w14:paraId="7067FACA" w14:textId="77777777" w:rsidR="004F6D57" w:rsidRPr="00715EBF" w:rsidRDefault="00674378" w:rsidP="004F6D57">
            <w:pPr>
              <w:pStyle w:val="ESBodyText"/>
              <w:rPr>
                <w:sz w:val="20"/>
              </w:rPr>
            </w:pPr>
          </w:p>
        </w:tc>
      </w:tr>
      <w:tr w:rsidR="005457E0" w14:paraId="34655C61" w14:textId="77777777" w:rsidTr="009D30BB">
        <w:trPr>
          <w:cantSplit/>
          <w:trHeight w:val="20"/>
        </w:trPr>
        <w:tc>
          <w:tcPr>
            <w:tcW w:w="1530" w:type="dxa"/>
            <w:vMerge/>
            <w:shd w:val="clear" w:color="auto" w:fill="F8A718"/>
            <w:textDirection w:val="btLr"/>
          </w:tcPr>
          <w:p w14:paraId="6D18B7A9" w14:textId="77777777" w:rsidR="004F6D57" w:rsidRPr="00650A99" w:rsidRDefault="00674378"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684AB2A5" w14:textId="77777777" w:rsidR="004F6D57" w:rsidRPr="00715EBF" w:rsidRDefault="00674378" w:rsidP="004F6D57">
            <w:pPr>
              <w:pStyle w:val="ESBodyText"/>
              <w:rPr>
                <w:sz w:val="20"/>
              </w:rPr>
            </w:pPr>
          </w:p>
        </w:tc>
        <w:tc>
          <w:tcPr>
            <w:tcW w:w="4298" w:type="dxa"/>
            <w:tcBorders>
              <w:left w:val="nil"/>
            </w:tcBorders>
          </w:tcPr>
          <w:p w14:paraId="14B465A5" w14:textId="77777777" w:rsidR="004F6D57" w:rsidRPr="00715EBF" w:rsidRDefault="00F16DA8" w:rsidP="004F6D57">
            <w:pPr>
              <w:pStyle w:val="ESBodyText"/>
              <w:rPr>
                <w:sz w:val="20"/>
              </w:rPr>
            </w:pPr>
            <w:r>
              <w:rPr>
                <w:rFonts w:eastAsia="Arial"/>
                <w:color w:val="000000"/>
                <w:sz w:val="20"/>
              </w:rPr>
              <w:t>Intellectual engagement and self-awareness</w:t>
            </w:r>
          </w:p>
        </w:tc>
        <w:tc>
          <w:tcPr>
            <w:tcW w:w="3782" w:type="dxa"/>
          </w:tcPr>
          <w:p w14:paraId="67AC2E86" w14:textId="77777777" w:rsidR="004F6D57" w:rsidRPr="00715EBF" w:rsidRDefault="00F16DA8" w:rsidP="004F6D57">
            <w:pPr>
              <w:pStyle w:val="ESBodyText"/>
              <w:rPr>
                <w:sz w:val="20"/>
              </w:rPr>
            </w:pPr>
            <w:r>
              <w:rPr>
                <w:sz w:val="20"/>
              </w:rPr>
              <w:t>Evolving</w:t>
            </w:r>
          </w:p>
        </w:tc>
        <w:tc>
          <w:tcPr>
            <w:tcW w:w="5218" w:type="dxa"/>
          </w:tcPr>
          <w:p w14:paraId="5381C4BD" w14:textId="77777777" w:rsidR="004F6D57" w:rsidRPr="00715EBF" w:rsidRDefault="00674378" w:rsidP="004F6D57">
            <w:pPr>
              <w:pStyle w:val="ESBodyText"/>
              <w:rPr>
                <w:sz w:val="20"/>
              </w:rPr>
            </w:pPr>
          </w:p>
        </w:tc>
      </w:tr>
    </w:tbl>
    <w:p w14:paraId="2F95C749" w14:textId="77777777" w:rsidR="00E47C20" w:rsidRDefault="00674378"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4298"/>
        <w:gridCol w:w="3923"/>
        <w:gridCol w:w="5077"/>
      </w:tblGrid>
      <w:tr w:rsidR="005457E0" w14:paraId="0EAA7123" w14:textId="77777777" w:rsidTr="009D30BB">
        <w:trPr>
          <w:cantSplit/>
          <w:trHeight w:val="155"/>
        </w:trPr>
        <w:tc>
          <w:tcPr>
            <w:tcW w:w="1530" w:type="dxa"/>
            <w:vMerge w:val="restart"/>
            <w:shd w:val="clear" w:color="auto" w:fill="AF96B4"/>
            <w:textDirection w:val="btLr"/>
          </w:tcPr>
          <w:p w14:paraId="200B1164" w14:textId="77777777" w:rsidR="004F6D57" w:rsidRPr="00AB3321" w:rsidRDefault="00F16DA8" w:rsidP="00E47C20">
            <w:pPr>
              <w:pStyle w:val="Heading4"/>
              <w:shd w:val="clear" w:color="auto" w:fill="AF96B4"/>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Community engagement in lea</w:t>
            </w:r>
            <w:r w:rsidRPr="00AB3321">
              <w:rPr>
                <w:rFonts w:ascii="Arial" w:hAnsi="Arial" w:cs="Arial"/>
                <w:b/>
                <w:bCs/>
                <w:i w:val="0"/>
                <w:color w:val="53565A"/>
                <w:sz w:val="24"/>
                <w:szCs w:val="24"/>
                <w:shd w:val="clear" w:color="auto" w:fill="AF96B4"/>
              </w:rPr>
              <w:t>rning</w:t>
            </w:r>
          </w:p>
        </w:tc>
        <w:tc>
          <w:tcPr>
            <w:tcW w:w="292" w:type="dxa"/>
            <w:shd w:val="clear" w:color="auto" w:fill="DC6068"/>
          </w:tcPr>
          <w:p w14:paraId="63A6E2F2" w14:textId="77777777" w:rsidR="004F6D57" w:rsidRPr="00715EBF" w:rsidRDefault="00674378" w:rsidP="00EE49B9">
            <w:pPr>
              <w:pStyle w:val="ESBodyText"/>
              <w:rPr>
                <w:sz w:val="20"/>
                <w:szCs w:val="24"/>
              </w:rPr>
            </w:pPr>
          </w:p>
        </w:tc>
        <w:tc>
          <w:tcPr>
            <w:tcW w:w="4298" w:type="dxa"/>
            <w:tcBorders>
              <w:left w:val="nil"/>
            </w:tcBorders>
          </w:tcPr>
          <w:p w14:paraId="145D51E8" w14:textId="77777777" w:rsidR="004F6D57" w:rsidRPr="00715EBF" w:rsidRDefault="00F16DA8" w:rsidP="00EE49B9">
            <w:pPr>
              <w:pStyle w:val="ESBodyText"/>
              <w:rPr>
                <w:sz w:val="20"/>
                <w:szCs w:val="24"/>
              </w:rPr>
            </w:pPr>
            <w:r>
              <w:rPr>
                <w:rFonts w:eastAsia="Arial"/>
                <w:color w:val="000000"/>
                <w:sz w:val="20"/>
              </w:rPr>
              <w:t>Building communities</w:t>
            </w:r>
          </w:p>
        </w:tc>
        <w:tc>
          <w:tcPr>
            <w:tcW w:w="3923" w:type="dxa"/>
          </w:tcPr>
          <w:p w14:paraId="5B1BEBA6" w14:textId="77777777" w:rsidR="004F6D57" w:rsidRPr="00715EBF" w:rsidRDefault="00F16DA8" w:rsidP="00EE49B9">
            <w:pPr>
              <w:pStyle w:val="ESBodyText"/>
              <w:rPr>
                <w:sz w:val="20"/>
                <w:szCs w:val="24"/>
              </w:rPr>
            </w:pPr>
            <w:r>
              <w:rPr>
                <w:sz w:val="20"/>
              </w:rPr>
              <w:t>Emerging</w:t>
            </w:r>
          </w:p>
        </w:tc>
        <w:tc>
          <w:tcPr>
            <w:tcW w:w="5077" w:type="dxa"/>
          </w:tcPr>
          <w:p w14:paraId="592C2C40" w14:textId="77777777" w:rsidR="004F6D57" w:rsidRPr="00715EBF" w:rsidRDefault="00674378" w:rsidP="00EE49B9">
            <w:pPr>
              <w:pStyle w:val="ESBodyText"/>
              <w:rPr>
                <w:sz w:val="20"/>
                <w:szCs w:val="24"/>
              </w:rPr>
            </w:pPr>
          </w:p>
        </w:tc>
      </w:tr>
      <w:tr w:rsidR="005457E0" w14:paraId="0A70C7B5" w14:textId="77777777" w:rsidTr="009D30BB">
        <w:trPr>
          <w:cantSplit/>
          <w:trHeight w:val="20"/>
        </w:trPr>
        <w:tc>
          <w:tcPr>
            <w:tcW w:w="1530" w:type="dxa"/>
            <w:vMerge/>
            <w:shd w:val="clear" w:color="auto" w:fill="AF96B4"/>
            <w:textDirection w:val="btLr"/>
          </w:tcPr>
          <w:p w14:paraId="3BC3160B" w14:textId="77777777" w:rsidR="004F6D57" w:rsidRPr="00650A99" w:rsidRDefault="00674378"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46318507" w14:textId="77777777" w:rsidR="004F6D57" w:rsidRPr="00715EBF" w:rsidRDefault="00674378" w:rsidP="00EE49B9">
            <w:pPr>
              <w:pStyle w:val="ESBodyText"/>
              <w:rPr>
                <w:sz w:val="20"/>
              </w:rPr>
            </w:pPr>
          </w:p>
        </w:tc>
        <w:tc>
          <w:tcPr>
            <w:tcW w:w="4298" w:type="dxa"/>
            <w:tcBorders>
              <w:left w:val="nil"/>
            </w:tcBorders>
          </w:tcPr>
          <w:p w14:paraId="74C93FFF" w14:textId="77777777" w:rsidR="004F6D57" w:rsidRPr="00715EBF" w:rsidRDefault="00F16DA8" w:rsidP="00EE49B9">
            <w:pPr>
              <w:pStyle w:val="ESBodyText"/>
              <w:rPr>
                <w:sz w:val="20"/>
              </w:rPr>
            </w:pPr>
            <w:r>
              <w:rPr>
                <w:rFonts w:eastAsia="Arial"/>
                <w:color w:val="000000"/>
                <w:sz w:val="20"/>
              </w:rPr>
              <w:t>Global citizenship</w:t>
            </w:r>
          </w:p>
        </w:tc>
        <w:tc>
          <w:tcPr>
            <w:tcW w:w="3923" w:type="dxa"/>
          </w:tcPr>
          <w:p w14:paraId="67A90D66" w14:textId="77777777" w:rsidR="004F6D57" w:rsidRPr="00715EBF" w:rsidRDefault="00F16DA8" w:rsidP="00EE49B9">
            <w:pPr>
              <w:pStyle w:val="ESBodyText"/>
              <w:rPr>
                <w:sz w:val="20"/>
              </w:rPr>
            </w:pPr>
            <w:r>
              <w:rPr>
                <w:sz w:val="20"/>
              </w:rPr>
              <w:t>Emerging</w:t>
            </w:r>
          </w:p>
        </w:tc>
        <w:tc>
          <w:tcPr>
            <w:tcW w:w="5077" w:type="dxa"/>
          </w:tcPr>
          <w:p w14:paraId="5B73F452" w14:textId="77777777" w:rsidR="004F6D57" w:rsidRPr="00715EBF" w:rsidRDefault="00674378" w:rsidP="00EE49B9">
            <w:pPr>
              <w:pStyle w:val="ESBodyText"/>
              <w:rPr>
                <w:sz w:val="20"/>
              </w:rPr>
            </w:pPr>
          </w:p>
        </w:tc>
      </w:tr>
      <w:tr w:rsidR="005457E0" w14:paraId="50C3171F" w14:textId="77777777" w:rsidTr="009D30BB">
        <w:trPr>
          <w:cantSplit/>
          <w:trHeight w:val="20"/>
        </w:trPr>
        <w:tc>
          <w:tcPr>
            <w:tcW w:w="1530" w:type="dxa"/>
            <w:vMerge/>
            <w:shd w:val="clear" w:color="auto" w:fill="AF96B4"/>
            <w:textDirection w:val="btLr"/>
          </w:tcPr>
          <w:p w14:paraId="23AA1D08" w14:textId="77777777" w:rsidR="004F6D57" w:rsidRPr="00650A99" w:rsidRDefault="00674378"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5028912D" w14:textId="77777777" w:rsidR="004F6D57" w:rsidRPr="00715EBF" w:rsidRDefault="00674378" w:rsidP="00EE49B9">
            <w:pPr>
              <w:pStyle w:val="ESBodyText"/>
              <w:rPr>
                <w:sz w:val="20"/>
              </w:rPr>
            </w:pPr>
          </w:p>
        </w:tc>
        <w:tc>
          <w:tcPr>
            <w:tcW w:w="4298" w:type="dxa"/>
            <w:tcBorders>
              <w:left w:val="nil"/>
            </w:tcBorders>
          </w:tcPr>
          <w:p w14:paraId="3F5639F3" w14:textId="77777777" w:rsidR="004F6D57" w:rsidRPr="00715EBF" w:rsidRDefault="00F16DA8" w:rsidP="00EE49B9">
            <w:pPr>
              <w:pStyle w:val="ESBodyText"/>
              <w:rPr>
                <w:sz w:val="20"/>
              </w:rPr>
            </w:pPr>
            <w:r>
              <w:rPr>
                <w:rFonts w:eastAsia="Arial"/>
                <w:color w:val="000000"/>
                <w:sz w:val="20"/>
              </w:rPr>
              <w:t>Networks with schools, services and agencies</w:t>
            </w:r>
          </w:p>
        </w:tc>
        <w:tc>
          <w:tcPr>
            <w:tcW w:w="3923" w:type="dxa"/>
          </w:tcPr>
          <w:p w14:paraId="69F9E782" w14:textId="77777777" w:rsidR="004F6D57" w:rsidRPr="00715EBF" w:rsidRDefault="00F16DA8" w:rsidP="00EE49B9">
            <w:pPr>
              <w:pStyle w:val="ESBodyText"/>
              <w:rPr>
                <w:sz w:val="20"/>
              </w:rPr>
            </w:pPr>
            <w:r>
              <w:rPr>
                <w:sz w:val="20"/>
              </w:rPr>
              <w:t>Evolving</w:t>
            </w:r>
          </w:p>
        </w:tc>
        <w:tc>
          <w:tcPr>
            <w:tcW w:w="5077" w:type="dxa"/>
          </w:tcPr>
          <w:p w14:paraId="333343F7" w14:textId="77777777" w:rsidR="004F6D57" w:rsidRPr="00715EBF" w:rsidRDefault="00674378" w:rsidP="00EE49B9">
            <w:pPr>
              <w:pStyle w:val="ESBodyText"/>
              <w:rPr>
                <w:sz w:val="20"/>
              </w:rPr>
            </w:pPr>
          </w:p>
        </w:tc>
      </w:tr>
      <w:tr w:rsidR="005457E0" w14:paraId="5E98CDE0" w14:textId="77777777" w:rsidTr="009D30BB">
        <w:trPr>
          <w:cantSplit/>
          <w:trHeight w:val="20"/>
        </w:trPr>
        <w:tc>
          <w:tcPr>
            <w:tcW w:w="1530" w:type="dxa"/>
            <w:vMerge/>
            <w:shd w:val="clear" w:color="auto" w:fill="AF96B4"/>
            <w:textDirection w:val="btLr"/>
          </w:tcPr>
          <w:p w14:paraId="675AE989" w14:textId="77777777" w:rsidR="004F6D57" w:rsidRPr="00650A99" w:rsidRDefault="00674378"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25BE0E7A" w14:textId="77777777" w:rsidR="004F6D57" w:rsidRPr="00715EBF" w:rsidRDefault="00674378" w:rsidP="00EE49B9">
            <w:pPr>
              <w:pStyle w:val="ESBodyText"/>
              <w:rPr>
                <w:sz w:val="20"/>
              </w:rPr>
            </w:pPr>
          </w:p>
        </w:tc>
        <w:tc>
          <w:tcPr>
            <w:tcW w:w="4298" w:type="dxa"/>
            <w:tcBorders>
              <w:left w:val="nil"/>
            </w:tcBorders>
          </w:tcPr>
          <w:p w14:paraId="073E32C5" w14:textId="77777777" w:rsidR="004F6D57" w:rsidRPr="00715EBF" w:rsidRDefault="00F16DA8" w:rsidP="00EE49B9">
            <w:pPr>
              <w:pStyle w:val="ESBodyText"/>
              <w:rPr>
                <w:sz w:val="20"/>
              </w:rPr>
            </w:pPr>
            <w:r>
              <w:rPr>
                <w:rFonts w:eastAsia="Arial"/>
                <w:color w:val="000000"/>
                <w:sz w:val="20"/>
              </w:rPr>
              <w:t xml:space="preserve">Parents and </w:t>
            </w:r>
            <w:proofErr w:type="spellStart"/>
            <w:r>
              <w:rPr>
                <w:rFonts w:eastAsia="Arial"/>
                <w:color w:val="000000"/>
                <w:sz w:val="20"/>
              </w:rPr>
              <w:t>carers</w:t>
            </w:r>
            <w:proofErr w:type="spellEnd"/>
            <w:r>
              <w:rPr>
                <w:rFonts w:eastAsia="Arial"/>
                <w:color w:val="000000"/>
                <w:sz w:val="20"/>
              </w:rPr>
              <w:t xml:space="preserve"> as partners</w:t>
            </w:r>
          </w:p>
        </w:tc>
        <w:tc>
          <w:tcPr>
            <w:tcW w:w="3923" w:type="dxa"/>
          </w:tcPr>
          <w:p w14:paraId="782E57E0" w14:textId="77777777" w:rsidR="004F6D57" w:rsidRPr="00715EBF" w:rsidRDefault="00F16DA8" w:rsidP="00EE49B9">
            <w:pPr>
              <w:pStyle w:val="ESBodyText"/>
              <w:rPr>
                <w:sz w:val="20"/>
              </w:rPr>
            </w:pPr>
            <w:r>
              <w:rPr>
                <w:sz w:val="20"/>
              </w:rPr>
              <w:t>Emerging moving towards Evolving</w:t>
            </w:r>
          </w:p>
        </w:tc>
        <w:tc>
          <w:tcPr>
            <w:tcW w:w="5077" w:type="dxa"/>
          </w:tcPr>
          <w:p w14:paraId="24EE21F1" w14:textId="77777777" w:rsidR="004F6D57" w:rsidRPr="00715EBF" w:rsidRDefault="00674378" w:rsidP="00EE49B9">
            <w:pPr>
              <w:pStyle w:val="ESBodyText"/>
              <w:rPr>
                <w:sz w:val="20"/>
              </w:rPr>
            </w:pPr>
          </w:p>
        </w:tc>
      </w:tr>
    </w:tbl>
    <w:p w14:paraId="271EF47A" w14:textId="77777777" w:rsidR="00E47C20" w:rsidRDefault="00674378"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3905"/>
        <w:gridCol w:w="11215"/>
      </w:tblGrid>
      <w:tr w:rsidR="005457E0" w14:paraId="3517A4AD" w14:textId="77777777" w:rsidTr="00A84052">
        <w:trPr>
          <w:trHeight w:val="15"/>
        </w:trPr>
        <w:tc>
          <w:tcPr>
            <w:tcW w:w="3905" w:type="dxa"/>
            <w:shd w:val="clear" w:color="auto" w:fill="D9D9D9" w:themeFill="background1" w:themeFillShade="D9"/>
          </w:tcPr>
          <w:p w14:paraId="6995A796" w14:textId="77777777" w:rsidR="00C703C5" w:rsidRPr="006C72CF" w:rsidRDefault="00F16DA8" w:rsidP="00EE49B9">
            <w:pPr>
              <w:pStyle w:val="ESBodyText"/>
              <w:rPr>
                <w:b/>
                <w:sz w:val="20"/>
              </w:rPr>
            </w:pPr>
            <w:r w:rsidRPr="006C72CF">
              <w:rPr>
                <w:b/>
                <w:sz w:val="20"/>
              </w:rPr>
              <w:t>Enter your reflective comments</w:t>
            </w:r>
          </w:p>
        </w:tc>
        <w:tc>
          <w:tcPr>
            <w:tcW w:w="11215" w:type="dxa"/>
          </w:tcPr>
          <w:p w14:paraId="2D4B1955" w14:textId="77777777" w:rsidR="00C703C5" w:rsidRPr="006C72CF" w:rsidRDefault="00F16DA8" w:rsidP="00EE49B9">
            <w:pPr>
              <w:pStyle w:val="ESBodyText"/>
              <w:rPr>
                <w:sz w:val="20"/>
              </w:rPr>
            </w:pPr>
            <w:r>
              <w:rPr>
                <w:sz w:val="20"/>
              </w:rPr>
              <w:t xml:space="preserve">Our focus over the course of the Strategic Plan is to improve excellence in teaching through the development of collaborative teams, building teacher knowledge and student engagement. </w:t>
            </w:r>
            <w:r>
              <w:rPr>
                <w:sz w:val="20"/>
              </w:rPr>
              <w:br/>
              <w:t>This will be the 4th year of our Strategic Plan and we anticipate that 2021 will be a review year, although this may be pushed back.</w:t>
            </w:r>
            <w:r>
              <w:rPr>
                <w:sz w:val="20"/>
              </w:rPr>
              <w:br/>
              <w:t>Our energy and focus will be to continue building our PLC with a focus on developing 2 collaborative teams to build teacher knowledge, improve pedagogy and consistency across the school. Developing an Instructional model will form a large part of our work.</w:t>
            </w:r>
            <w:r>
              <w:rPr>
                <w:sz w:val="20"/>
              </w:rPr>
              <w:br/>
              <w:t>From a structural perspective, due to our inability to conduct school tours, we didn't grow another class as we had predicted, therefore we will be running a Foundation/One class in 2021. The Junior and Senior Teams will be swapping buildings however the teaching staff in each area will consolidate.</w:t>
            </w:r>
            <w:r>
              <w:rPr>
                <w:sz w:val="20"/>
              </w:rPr>
              <w:br/>
              <w:t>Students in the lower year of each multi age class will stay with their current teacher and ES staff will be shuffled around the school to meet the needs of students funded under PSD.</w:t>
            </w:r>
          </w:p>
        </w:tc>
      </w:tr>
      <w:tr w:rsidR="005457E0" w14:paraId="506DE322" w14:textId="77777777" w:rsidTr="00A84052">
        <w:trPr>
          <w:trHeight w:val="128"/>
        </w:trPr>
        <w:tc>
          <w:tcPr>
            <w:tcW w:w="3905" w:type="dxa"/>
            <w:shd w:val="clear" w:color="auto" w:fill="D9D9D9" w:themeFill="background1" w:themeFillShade="D9"/>
          </w:tcPr>
          <w:p w14:paraId="67154FAC" w14:textId="77777777" w:rsidR="00C703C5" w:rsidRPr="006C72CF" w:rsidRDefault="00F16DA8" w:rsidP="00E25A9D">
            <w:pPr>
              <w:pStyle w:val="ESBodyText"/>
              <w:rPr>
                <w:b/>
                <w:sz w:val="20"/>
              </w:rPr>
            </w:pPr>
            <w:r w:rsidRPr="006C72CF">
              <w:rPr>
                <w:b/>
                <w:sz w:val="20"/>
              </w:rPr>
              <w:lastRenderedPageBreak/>
              <w:t>Considerations for</w:t>
            </w:r>
            <w:r w:rsidRPr="006C72CF">
              <w:rPr>
                <w:b/>
                <w:color w:val="000000" w:themeColor="text1"/>
                <w:sz w:val="20"/>
                <w:szCs w:val="24"/>
              </w:rPr>
              <w:t xml:space="preserve"> </w:t>
            </w:r>
            <w:r>
              <w:rPr>
                <w:b/>
                <w:noProof/>
                <w:sz w:val="20"/>
                <w:szCs w:val="20"/>
              </w:rPr>
              <w:t>2021</w:t>
            </w:r>
          </w:p>
        </w:tc>
        <w:tc>
          <w:tcPr>
            <w:tcW w:w="11215" w:type="dxa"/>
          </w:tcPr>
          <w:p w14:paraId="379E569F" w14:textId="77777777" w:rsidR="00C703C5" w:rsidRPr="006C72CF" w:rsidRDefault="00F16DA8" w:rsidP="00EE49B9">
            <w:pPr>
              <w:pStyle w:val="ESBodyText"/>
              <w:rPr>
                <w:sz w:val="20"/>
              </w:rPr>
            </w:pPr>
            <w:r>
              <w:rPr>
                <w:sz w:val="20"/>
              </w:rPr>
              <w:t>Initial planning for 2021 is as follows:</w:t>
            </w:r>
            <w:r>
              <w:rPr>
                <w:sz w:val="20"/>
              </w:rPr>
              <w:br/>
              <w:t>Continuing with 8 classes</w:t>
            </w:r>
            <w:r>
              <w:rPr>
                <w:sz w:val="20"/>
              </w:rPr>
              <w:br/>
              <w:t>Foundation, F/1, 1/2 x 2, 3/4 x 2, 5/6 x 2</w:t>
            </w:r>
            <w:r>
              <w:rPr>
                <w:sz w:val="20"/>
              </w:rPr>
              <w:br/>
              <w:t>Teachers consolidating in their areas</w:t>
            </w:r>
            <w:r>
              <w:rPr>
                <w:sz w:val="20"/>
              </w:rPr>
              <w:br/>
              <w:t>2 x PLC Teams (Senior and Junior) Swapping buildings</w:t>
            </w:r>
            <w:r>
              <w:rPr>
                <w:sz w:val="20"/>
              </w:rPr>
              <w:br/>
              <w:t>Review year (Term 4)</w:t>
            </w:r>
          </w:p>
        </w:tc>
      </w:tr>
      <w:tr w:rsidR="005457E0" w14:paraId="3BA1BEB2" w14:textId="77777777" w:rsidTr="00A84052">
        <w:trPr>
          <w:trHeight w:val="128"/>
        </w:trPr>
        <w:tc>
          <w:tcPr>
            <w:tcW w:w="3905" w:type="dxa"/>
            <w:shd w:val="clear" w:color="auto" w:fill="D9D9D9" w:themeFill="background1" w:themeFillShade="D9"/>
          </w:tcPr>
          <w:p w14:paraId="22AF733C" w14:textId="77777777" w:rsidR="00687FB5" w:rsidRPr="006C72CF" w:rsidRDefault="00F16DA8" w:rsidP="00687FB5">
            <w:pPr>
              <w:pStyle w:val="ESBodyText"/>
              <w:rPr>
                <w:b/>
                <w:sz w:val="20"/>
              </w:rPr>
            </w:pPr>
            <w:r>
              <w:rPr>
                <w:b/>
                <w:sz w:val="20"/>
              </w:rPr>
              <w:t>Documents that support this plan</w:t>
            </w:r>
          </w:p>
        </w:tc>
        <w:tc>
          <w:tcPr>
            <w:tcW w:w="11215" w:type="dxa"/>
          </w:tcPr>
          <w:p w14:paraId="3FE47D25" w14:textId="77777777" w:rsidR="00687FB5" w:rsidRPr="006C72CF" w:rsidRDefault="00674378" w:rsidP="00EE49B9">
            <w:pPr>
              <w:pStyle w:val="ESBodyText"/>
              <w:rPr>
                <w:sz w:val="20"/>
              </w:rPr>
            </w:pPr>
          </w:p>
        </w:tc>
      </w:tr>
    </w:tbl>
    <w:p w14:paraId="471D8CBA" w14:textId="77777777" w:rsidR="00C703C5" w:rsidRDefault="00674378" w:rsidP="004E7357">
      <w:pPr>
        <w:pStyle w:val="ESBodyText"/>
        <w:sectPr w:rsidR="00C703C5" w:rsidSect="00120B7B">
          <w:headerReference w:type="even" r:id="rId17"/>
          <w:headerReference w:type="default" r:id="rId18"/>
          <w:footerReference w:type="default" r:id="rId19"/>
          <w:headerReference w:type="first" r:id="rId20"/>
          <w:pgSz w:w="16838" w:h="11906" w:orient="landscape" w:code="9"/>
          <w:pgMar w:top="1304" w:right="2036" w:bottom="1240" w:left="1304" w:header="624" w:footer="532" w:gutter="0"/>
          <w:pgNumType w:start="2"/>
          <w:cols w:space="397"/>
          <w:docGrid w:linePitch="360"/>
        </w:sectPr>
      </w:pPr>
    </w:p>
    <w:p w14:paraId="53ACA225" w14:textId="77777777" w:rsidR="00BF76C7" w:rsidRPr="00242590" w:rsidRDefault="00F16DA8" w:rsidP="00BF76C7">
      <w:pPr>
        <w:ind w:left="-540" w:right="-632"/>
        <w:rPr>
          <w:b/>
          <w:color w:val="AF272F"/>
          <w:sz w:val="32"/>
          <w:szCs w:val="32"/>
        </w:rPr>
      </w:pPr>
      <w:r w:rsidRPr="00242590">
        <w:rPr>
          <w:b/>
          <w:color w:val="AF272F"/>
          <w:sz w:val="32"/>
          <w:szCs w:val="32"/>
        </w:rPr>
        <w:lastRenderedPageBreak/>
        <w:t xml:space="preserve">SSP Goals Targets and KIS </w:t>
      </w:r>
    </w:p>
    <w:p w14:paraId="20D558D5" w14:textId="77777777" w:rsidR="0038585D" w:rsidRPr="00864EAA" w:rsidRDefault="00674378" w:rsidP="00A20DEB">
      <w:pPr>
        <w:pStyle w:val="ESIntroParagraph"/>
        <w:ind w:left="-567" w:right="1708" w:firstLine="27"/>
        <w:rPr>
          <w:color w:val="595959" w:themeColor="text1" w:themeTint="A6"/>
          <w:sz w:val="18"/>
          <w:szCs w:val="18"/>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1486"/>
        <w:gridCol w:w="16400"/>
      </w:tblGrid>
      <w:tr w:rsidR="005457E0" w14:paraId="00C68D27" w14:textId="77777777" w:rsidTr="00AF716B">
        <w:trPr>
          <w:trHeight w:val="15"/>
        </w:trPr>
        <w:tc>
          <w:tcPr>
            <w:tcW w:w="4055" w:type="dxa"/>
            <w:shd w:val="clear" w:color="auto" w:fill="D9D9D9" w:themeFill="background1" w:themeFillShade="D9"/>
          </w:tcPr>
          <w:p w14:paraId="33BDB2BB" w14:textId="77777777" w:rsidR="008A05A5" w:rsidRPr="001C2589" w:rsidRDefault="00F16DA8"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14:paraId="0F7E7120" w14:textId="77777777" w:rsidR="008A05A5" w:rsidRDefault="00F16DA8" w:rsidP="00994A0F">
            <w:pPr>
              <w:pStyle w:val="ESBodyText"/>
              <w:spacing w:after="0"/>
              <w:rPr>
                <w:sz w:val="20"/>
                <w:szCs w:val="24"/>
              </w:rPr>
            </w:pPr>
            <w:r>
              <w:rPr>
                <w:sz w:val="20"/>
              </w:rPr>
              <w:t xml:space="preserve">2021 Priorities Goal </w:t>
            </w:r>
          </w:p>
        </w:tc>
      </w:tr>
      <w:tr w:rsidR="005457E0" w14:paraId="571CB669" w14:textId="77777777" w:rsidTr="0063348B">
        <w:trPr>
          <w:trHeight w:val="15"/>
        </w:trPr>
        <w:tc>
          <w:tcPr>
            <w:tcW w:w="4055" w:type="dxa"/>
            <w:shd w:val="clear" w:color="auto" w:fill="D9D9D9" w:themeFill="background1" w:themeFillShade="D9"/>
          </w:tcPr>
          <w:p w14:paraId="5C21D14E" w14:textId="77777777" w:rsidR="0038585D" w:rsidRDefault="00F16DA8" w:rsidP="00994A0F">
            <w:pPr>
              <w:pStyle w:val="Heading3"/>
              <w:spacing w:before="0" w:after="0"/>
              <w:rPr>
                <w:szCs w:val="20"/>
              </w:rPr>
            </w:pPr>
            <w:r>
              <w:rPr>
                <w:szCs w:val="20"/>
              </w:rPr>
              <w:t>Target 1.1</w:t>
            </w:r>
          </w:p>
        </w:tc>
        <w:tc>
          <w:tcPr>
            <w:tcW w:w="11060" w:type="dxa"/>
            <w:shd w:val="clear" w:color="auto" w:fill="FFFFFF" w:themeFill="background1"/>
          </w:tcPr>
          <w:p w14:paraId="186789C3" w14:textId="77777777" w:rsidR="005457E0" w:rsidRDefault="00F16DA8">
            <w:r>
              <w:rPr>
                <w:rFonts w:ascii="Times New Roman" w:eastAsia="Times New Roman" w:hAnsi="Times New Roman" w:cs="Times New Roman"/>
                <w:sz w:val="24"/>
                <w:szCs w:val="24"/>
              </w:rPr>
              <w:t>Support for the 2021 Priorities</w:t>
            </w:r>
          </w:p>
        </w:tc>
      </w:tr>
      <w:tr w:rsidR="005457E0" w14:paraId="7771DDEA" w14:textId="77777777" w:rsidTr="0063348B">
        <w:trPr>
          <w:trHeight w:val="15"/>
        </w:trPr>
        <w:tc>
          <w:tcPr>
            <w:tcW w:w="4055" w:type="dxa"/>
            <w:shd w:val="clear" w:color="auto" w:fill="62BFEB"/>
          </w:tcPr>
          <w:p w14:paraId="038EB94F" w14:textId="77777777" w:rsidR="0038585D" w:rsidRDefault="00F16DA8" w:rsidP="00994A0F">
            <w:pPr>
              <w:pStyle w:val="Heading3"/>
              <w:spacing w:before="0" w:after="0"/>
              <w:rPr>
                <w:szCs w:val="20"/>
              </w:rPr>
            </w:pPr>
            <w:r>
              <w:rPr>
                <w:szCs w:val="20"/>
              </w:rPr>
              <w:t>Key Improvement Strategy 1.a</w:t>
            </w:r>
          </w:p>
          <w:p w14:paraId="1567B30A" w14:textId="77777777" w:rsidR="005457E0" w:rsidRDefault="00F16DA8">
            <w:r>
              <w:rPr>
                <w:sz w:val="20"/>
              </w:rPr>
              <w:t xml:space="preserve">Curriculum planning and assessment </w:t>
            </w:r>
          </w:p>
        </w:tc>
        <w:tc>
          <w:tcPr>
            <w:tcW w:w="11060" w:type="dxa"/>
            <w:shd w:val="clear" w:color="auto" w:fill="FFFFFF" w:themeFill="background1"/>
          </w:tcPr>
          <w:p w14:paraId="464C47F8" w14:textId="77777777" w:rsidR="0038585D" w:rsidRPr="00FE3D5C" w:rsidRDefault="00F16DA8" w:rsidP="00994A0F">
            <w:pPr>
              <w:pStyle w:val="ESBodyText"/>
              <w:spacing w:after="0"/>
              <w:rPr>
                <w:sz w:val="20"/>
                <w:szCs w:val="24"/>
              </w:rPr>
            </w:pPr>
            <w:r>
              <w:rPr>
                <w:sz w:val="20"/>
              </w:rPr>
              <w:t>Learning, catch-up and extension priority</w:t>
            </w:r>
          </w:p>
        </w:tc>
      </w:tr>
      <w:tr w:rsidR="005457E0" w14:paraId="36157E66" w14:textId="77777777" w:rsidTr="0063348B">
        <w:trPr>
          <w:trHeight w:val="15"/>
        </w:trPr>
        <w:tc>
          <w:tcPr>
            <w:tcW w:w="4055" w:type="dxa"/>
            <w:shd w:val="clear" w:color="auto" w:fill="auto"/>
          </w:tcPr>
          <w:p w14:paraId="665B5EA1" w14:textId="77777777" w:rsidR="0038585D" w:rsidRDefault="00F16DA8" w:rsidP="00994A0F">
            <w:pPr>
              <w:pStyle w:val="Heading3"/>
              <w:spacing w:before="0" w:after="0"/>
              <w:rPr>
                <w:szCs w:val="20"/>
              </w:rPr>
            </w:pPr>
            <w:r>
              <w:rPr>
                <w:szCs w:val="20"/>
              </w:rPr>
              <w:t>Key Improvement Strategy 1.b</w:t>
            </w:r>
          </w:p>
          <w:p w14:paraId="5A4A33CF" w14:textId="77777777" w:rsidR="005457E0" w:rsidRDefault="00F16DA8">
            <w:r>
              <w:rPr>
                <w:sz w:val="20"/>
              </w:rPr>
              <w:t xml:space="preserve">Health and wellbeing </w:t>
            </w:r>
          </w:p>
        </w:tc>
        <w:tc>
          <w:tcPr>
            <w:tcW w:w="11060" w:type="dxa"/>
            <w:shd w:val="clear" w:color="auto" w:fill="FFFFFF" w:themeFill="background1"/>
          </w:tcPr>
          <w:p w14:paraId="6BB2668F" w14:textId="77777777" w:rsidR="0038585D" w:rsidRPr="00FE3D5C" w:rsidRDefault="00F16DA8" w:rsidP="00994A0F">
            <w:pPr>
              <w:pStyle w:val="ESBodyText"/>
              <w:spacing w:after="0"/>
              <w:rPr>
                <w:sz w:val="20"/>
                <w:szCs w:val="24"/>
              </w:rPr>
            </w:pPr>
            <w:r>
              <w:rPr>
                <w:sz w:val="20"/>
              </w:rPr>
              <w:t xml:space="preserve">Happy, active and healthy </w:t>
            </w:r>
            <w:proofErr w:type="gramStart"/>
            <w:r>
              <w:rPr>
                <w:sz w:val="20"/>
              </w:rPr>
              <w:t>kids</w:t>
            </w:r>
            <w:proofErr w:type="gramEnd"/>
            <w:r>
              <w:rPr>
                <w:sz w:val="20"/>
              </w:rPr>
              <w:t xml:space="preserve"> priority </w:t>
            </w:r>
          </w:p>
        </w:tc>
      </w:tr>
      <w:tr w:rsidR="005457E0" w14:paraId="7757E8E2" w14:textId="77777777" w:rsidTr="0063348B">
        <w:trPr>
          <w:trHeight w:val="15"/>
        </w:trPr>
        <w:tc>
          <w:tcPr>
            <w:tcW w:w="4055" w:type="dxa"/>
            <w:shd w:val="clear" w:color="auto" w:fill="AF96B4"/>
          </w:tcPr>
          <w:p w14:paraId="719EF208" w14:textId="77777777" w:rsidR="0038585D" w:rsidRDefault="00F16DA8" w:rsidP="00994A0F">
            <w:pPr>
              <w:pStyle w:val="Heading3"/>
              <w:spacing w:before="0" w:after="0"/>
              <w:rPr>
                <w:szCs w:val="20"/>
              </w:rPr>
            </w:pPr>
            <w:r>
              <w:rPr>
                <w:szCs w:val="20"/>
              </w:rPr>
              <w:t>Key Improvement Strategy 1.c</w:t>
            </w:r>
          </w:p>
          <w:p w14:paraId="79B81B15" w14:textId="77777777" w:rsidR="005457E0" w:rsidRDefault="00F16DA8">
            <w:r>
              <w:rPr>
                <w:sz w:val="20"/>
              </w:rPr>
              <w:t xml:space="preserve">Building communities </w:t>
            </w:r>
          </w:p>
        </w:tc>
        <w:tc>
          <w:tcPr>
            <w:tcW w:w="11060" w:type="dxa"/>
            <w:shd w:val="clear" w:color="auto" w:fill="FFFFFF" w:themeFill="background1"/>
          </w:tcPr>
          <w:p w14:paraId="26F3F056" w14:textId="77777777" w:rsidR="0038585D" w:rsidRPr="00FE3D5C" w:rsidRDefault="00F16DA8" w:rsidP="00994A0F">
            <w:pPr>
              <w:pStyle w:val="ESBodyText"/>
              <w:spacing w:after="0"/>
              <w:rPr>
                <w:sz w:val="20"/>
                <w:szCs w:val="24"/>
              </w:rPr>
            </w:pPr>
            <w:r>
              <w:rPr>
                <w:sz w:val="20"/>
              </w:rPr>
              <w:t xml:space="preserve">Connected </w:t>
            </w:r>
            <w:proofErr w:type="gramStart"/>
            <w:r>
              <w:rPr>
                <w:sz w:val="20"/>
              </w:rPr>
              <w:t>schools</w:t>
            </w:r>
            <w:proofErr w:type="gramEnd"/>
            <w:r>
              <w:rPr>
                <w:sz w:val="20"/>
              </w:rPr>
              <w:t xml:space="preserve"> priority </w:t>
            </w:r>
          </w:p>
        </w:tc>
      </w:tr>
      <w:tr w:rsidR="005457E0" w14:paraId="07C07967" w14:textId="77777777" w:rsidTr="00AF716B">
        <w:trPr>
          <w:trHeight w:val="15"/>
        </w:trPr>
        <w:tc>
          <w:tcPr>
            <w:tcW w:w="4055" w:type="dxa"/>
            <w:shd w:val="clear" w:color="auto" w:fill="D9D9D9" w:themeFill="background1" w:themeFillShade="D9"/>
          </w:tcPr>
          <w:p w14:paraId="028E178C" w14:textId="77777777" w:rsidR="008A05A5" w:rsidRPr="001C2589" w:rsidRDefault="00F16DA8" w:rsidP="00994A0F">
            <w:pPr>
              <w:pStyle w:val="Heading3"/>
              <w:spacing w:before="0" w:after="0"/>
              <w:rPr>
                <w:sz w:val="24"/>
                <w:szCs w:val="24"/>
              </w:rPr>
            </w:pPr>
            <w:r w:rsidRPr="001C2589">
              <w:rPr>
                <w:sz w:val="24"/>
                <w:szCs w:val="24"/>
              </w:rPr>
              <w:t>Goal 2</w:t>
            </w:r>
          </w:p>
        </w:tc>
        <w:tc>
          <w:tcPr>
            <w:tcW w:w="11060" w:type="dxa"/>
            <w:shd w:val="clear" w:color="auto" w:fill="FFFFFF" w:themeFill="background1"/>
          </w:tcPr>
          <w:p w14:paraId="202A09A3" w14:textId="77777777" w:rsidR="008A05A5" w:rsidRDefault="00F16DA8" w:rsidP="00994A0F">
            <w:pPr>
              <w:pStyle w:val="ESBodyText"/>
              <w:spacing w:after="0"/>
              <w:rPr>
                <w:sz w:val="20"/>
                <w:szCs w:val="24"/>
              </w:rPr>
            </w:pPr>
            <w:r>
              <w:rPr>
                <w:sz w:val="20"/>
              </w:rPr>
              <w:t>To improve student achievement and growth in Literacy &amp; Numeracy</w:t>
            </w:r>
          </w:p>
        </w:tc>
      </w:tr>
      <w:tr w:rsidR="005457E0" w14:paraId="4F1343A5" w14:textId="77777777" w:rsidTr="0063348B">
        <w:trPr>
          <w:trHeight w:val="15"/>
        </w:trPr>
        <w:tc>
          <w:tcPr>
            <w:tcW w:w="4055" w:type="dxa"/>
            <w:shd w:val="clear" w:color="auto" w:fill="D9D9D9" w:themeFill="background1" w:themeFillShade="D9"/>
          </w:tcPr>
          <w:p w14:paraId="7DFE1DF6" w14:textId="77777777" w:rsidR="0038585D" w:rsidRDefault="00F16DA8" w:rsidP="00994A0F">
            <w:pPr>
              <w:pStyle w:val="Heading3"/>
              <w:spacing w:before="0" w:after="0"/>
              <w:rPr>
                <w:szCs w:val="20"/>
              </w:rPr>
            </w:pPr>
            <w:r>
              <w:rPr>
                <w:szCs w:val="20"/>
              </w:rPr>
              <w:t>Target 2.1</w:t>
            </w:r>
          </w:p>
        </w:tc>
        <w:tc>
          <w:tcPr>
            <w:tcW w:w="11060" w:type="dxa"/>
            <w:shd w:val="clear" w:color="auto" w:fill="FFFFFF" w:themeFill="background1"/>
          </w:tcPr>
          <w:tbl>
            <w:tblPr>
              <w:tblW w:w="16170" w:type="dxa"/>
              <w:tblCellSpacing w:w="15" w:type="dxa"/>
              <w:tblCellMar>
                <w:top w:w="15" w:type="dxa"/>
                <w:left w:w="15" w:type="dxa"/>
                <w:bottom w:w="15" w:type="dxa"/>
                <w:right w:w="15" w:type="dxa"/>
              </w:tblCellMar>
              <w:tblLook w:val="04A0" w:firstRow="1" w:lastRow="0" w:firstColumn="1" w:lastColumn="0" w:noHBand="0" w:noVBand="1"/>
            </w:tblPr>
            <w:tblGrid>
              <w:gridCol w:w="16170"/>
            </w:tblGrid>
            <w:tr w:rsidR="005457E0" w14:paraId="121583B9" w14:textId="77777777">
              <w:trPr>
                <w:tblCellSpacing w:w="15" w:type="dxa"/>
              </w:trPr>
              <w:tc>
                <w:tcPr>
                  <w:tcW w:w="16050" w:type="dxa"/>
                  <w:tcMar>
                    <w:top w:w="15" w:type="dxa"/>
                    <w:left w:w="15" w:type="dxa"/>
                    <w:bottom w:w="15" w:type="dxa"/>
                    <w:right w:w="15" w:type="dxa"/>
                  </w:tcMar>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476"/>
                  </w:tblGrid>
                  <w:tr w:rsidR="005457E0" w14:paraId="54F9D549" w14:textId="77777777">
                    <w:trPr>
                      <w:tblCellSpacing w:w="15" w:type="dxa"/>
                    </w:trPr>
                    <w:tc>
                      <w:tcPr>
                        <w:tcW w:w="0" w:type="auto"/>
                        <w:tcMar>
                          <w:top w:w="0" w:type="dxa"/>
                          <w:left w:w="180" w:type="dxa"/>
                          <w:bottom w:w="0" w:type="dxa"/>
                          <w:right w:w="180" w:type="dxa"/>
                        </w:tcMar>
                        <w:vAlign w:val="center"/>
                      </w:tcPr>
                      <w:p w14:paraId="18D05364" w14:textId="77777777" w:rsidR="005457E0" w:rsidRDefault="00F16DA8">
                        <w:pPr>
                          <w:spacing w:after="200" w:line="276" w:lineRule="auto"/>
                          <w:rPr>
                            <w:rFonts w:ascii="Times New Roman" w:eastAsia="Times New Roman" w:hAnsi="Times New Roman" w:cs="Times New Roman"/>
                            <w:color w:val="000000"/>
                            <w:sz w:val="24"/>
                            <w:szCs w:val="24"/>
                          </w:rPr>
                        </w:pPr>
                        <w:r>
                          <w:rPr>
                            <w:rFonts w:ascii="Verdana" w:eastAsia="Verdana" w:hAnsi="Verdana" w:cs="Verdana"/>
                            <w:b/>
                            <w:bCs/>
                            <w:color w:val="404040"/>
                            <w:sz w:val="24"/>
                            <w:szCs w:val="24"/>
                          </w:rPr>
                          <w:t>targets</w:t>
                        </w:r>
                      </w:p>
                      <w:p w14:paraId="0B1BE1E6" w14:textId="77777777" w:rsidR="005457E0" w:rsidRDefault="00F16DA8">
                        <w:pPr>
                          <w:spacing w:after="200" w:line="276" w:lineRule="auto"/>
                          <w:rPr>
                            <w:rFonts w:ascii="Times New Roman" w:eastAsia="Times New Roman" w:hAnsi="Times New Roman" w:cs="Times New Roman"/>
                            <w:color w:val="000000"/>
                            <w:sz w:val="24"/>
                            <w:szCs w:val="24"/>
                          </w:rPr>
                        </w:pPr>
                        <w:r>
                          <w:rPr>
                            <w:rFonts w:ascii="Verdana" w:eastAsia="Verdana" w:hAnsi="Verdana" w:cs="Verdana"/>
                            <w:color w:val="404040"/>
                            <w:sz w:val="24"/>
                            <w:szCs w:val="24"/>
                          </w:rPr>
                          <w:t>By 2021:</w:t>
                        </w:r>
                      </w:p>
                      <w:p w14:paraId="47B5DB5E" w14:textId="77777777" w:rsidR="005457E0" w:rsidRDefault="00F16DA8">
                        <w:pPr>
                          <w:spacing w:after="200" w:line="276" w:lineRule="auto"/>
                          <w:rPr>
                            <w:rFonts w:ascii="Times New Roman" w:eastAsia="Times New Roman" w:hAnsi="Times New Roman" w:cs="Times New Roman"/>
                            <w:color w:val="000000"/>
                            <w:sz w:val="24"/>
                            <w:szCs w:val="24"/>
                          </w:rPr>
                        </w:pPr>
                        <w:r>
                          <w:rPr>
                            <w:rFonts w:ascii="Verdana" w:eastAsia="Verdana" w:hAnsi="Verdana" w:cs="Verdana"/>
                            <w:color w:val="404040"/>
                            <w:sz w:val="24"/>
                            <w:szCs w:val="24"/>
                          </w:rPr>
                          <w:lastRenderedPageBreak/>
                          <w:t>NAPLAN</w:t>
                        </w:r>
                      </w:p>
                      <w:p w14:paraId="26AD8270" w14:textId="77777777" w:rsidR="005457E0" w:rsidRDefault="00F16DA8">
                        <w:pPr>
                          <w:spacing w:after="0" w:line="240" w:lineRule="auto"/>
                          <w:ind w:left="720" w:hanging="360"/>
                          <w:rPr>
                            <w:rFonts w:ascii="Times New Roman" w:eastAsia="Times New Roman" w:hAnsi="Times New Roman" w:cs="Times New Roman"/>
                            <w:color w:val="000000"/>
                            <w:sz w:val="24"/>
                            <w:szCs w:val="24"/>
                          </w:rPr>
                        </w:pPr>
                        <w:r>
                          <w:rPr>
                            <w:rFonts w:ascii="Symbol" w:eastAsia="Symbol" w:hAnsi="Symbol" w:cs="Symbol"/>
                            <w:color w:val="404040"/>
                          </w:rPr>
                          <w:t></w:t>
                        </w:r>
                        <w:r>
                          <w:rPr>
                            <w:rFonts w:ascii="Times New Roman" w:eastAsia="Times New Roman" w:hAnsi="Times New Roman" w:cs="Times New Roman"/>
                            <w:color w:val="404040"/>
                            <w:sz w:val="14"/>
                            <w:szCs w:val="14"/>
                          </w:rPr>
                          <w:t xml:space="preserve">         </w:t>
                        </w:r>
                        <w:r>
                          <w:rPr>
                            <w:rFonts w:ascii="Verdana" w:eastAsia="Verdana" w:hAnsi="Verdana" w:cs="Verdana"/>
                            <w:color w:val="404040"/>
                          </w:rPr>
                          <w:t>Ensure the percentage of students achieving in the top two bands at year 3 is maintained or increased at year  </w:t>
                        </w:r>
                      </w:p>
                      <w:p w14:paraId="6971BBA1" w14:textId="77777777" w:rsidR="005457E0" w:rsidRDefault="00F16DA8">
                        <w:pPr>
                          <w:spacing w:after="0" w:line="240" w:lineRule="auto"/>
                          <w:ind w:left="720" w:hanging="360"/>
                          <w:rPr>
                            <w:rFonts w:ascii="Times New Roman" w:eastAsia="Times New Roman" w:hAnsi="Times New Roman" w:cs="Times New Roman"/>
                            <w:color w:val="000000"/>
                            <w:sz w:val="24"/>
                            <w:szCs w:val="24"/>
                          </w:rPr>
                        </w:pPr>
                        <w:r>
                          <w:rPr>
                            <w:rFonts w:ascii="Symbol" w:eastAsia="Symbol" w:hAnsi="Symbol" w:cs="Symbol"/>
                            <w:color w:val="404040"/>
                          </w:rPr>
                          <w:t></w:t>
                        </w:r>
                        <w:r>
                          <w:rPr>
                            <w:rFonts w:ascii="Times New Roman" w:eastAsia="Times New Roman" w:hAnsi="Times New Roman" w:cs="Times New Roman"/>
                            <w:color w:val="404040"/>
                            <w:sz w:val="14"/>
                            <w:szCs w:val="14"/>
                          </w:rPr>
                          <w:t xml:space="preserve">         </w:t>
                        </w:r>
                        <w:r>
                          <w:rPr>
                            <w:rFonts w:ascii="Verdana" w:eastAsia="Verdana" w:hAnsi="Verdana" w:cs="Verdana"/>
                            <w:color w:val="404040"/>
                          </w:rPr>
                          <w:t>Ensure medium to high relative growth data in NAPLAN is at or above 75% in reading, writing and numeracy</w:t>
                        </w:r>
                      </w:p>
                      <w:p w14:paraId="4B38117D" w14:textId="77777777" w:rsidR="005457E0" w:rsidRDefault="00F16DA8">
                        <w:pPr>
                          <w:spacing w:after="0" w:line="240" w:lineRule="auto"/>
                          <w:ind w:left="720" w:hanging="360"/>
                          <w:rPr>
                            <w:rFonts w:ascii="Times New Roman" w:eastAsia="Times New Roman" w:hAnsi="Times New Roman" w:cs="Times New Roman"/>
                            <w:color w:val="000000"/>
                            <w:sz w:val="24"/>
                            <w:szCs w:val="24"/>
                          </w:rPr>
                        </w:pPr>
                        <w:r>
                          <w:rPr>
                            <w:rFonts w:ascii="Symbol" w:eastAsia="Symbol" w:hAnsi="Symbol" w:cs="Symbol"/>
                            <w:color w:val="404040"/>
                          </w:rPr>
                          <w:t></w:t>
                        </w:r>
                        <w:r>
                          <w:rPr>
                            <w:rFonts w:ascii="Times New Roman" w:eastAsia="Times New Roman" w:hAnsi="Times New Roman" w:cs="Times New Roman"/>
                            <w:color w:val="404040"/>
                            <w:sz w:val="14"/>
                            <w:szCs w:val="14"/>
                          </w:rPr>
                          <w:t xml:space="preserve">         </w:t>
                        </w:r>
                        <w:r>
                          <w:rPr>
                            <w:rFonts w:ascii="Verdana" w:eastAsia="Verdana" w:hAnsi="Verdana" w:cs="Verdana"/>
                            <w:color w:val="404040"/>
                          </w:rPr>
                          <w:t>Increase the percentage of A and B assessments against the Victorian Curriculum levels from 2017 bench marks in reading, writing and numeracy</w:t>
                        </w:r>
                      </w:p>
                      <w:p w14:paraId="4103C7DE" w14:textId="77777777" w:rsidR="005457E0" w:rsidRDefault="00F16DA8">
                        <w:pPr>
                          <w:spacing w:after="0" w:line="240" w:lineRule="auto"/>
                          <w:rPr>
                            <w:rFonts w:ascii="Times New Roman" w:eastAsia="Times New Roman" w:hAnsi="Times New Roman" w:cs="Times New Roman"/>
                            <w:color w:val="000000"/>
                            <w:sz w:val="24"/>
                            <w:szCs w:val="24"/>
                          </w:rPr>
                        </w:pPr>
                        <w:r>
                          <w:rPr>
                            <w:rFonts w:ascii="Verdana" w:eastAsia="Verdana" w:hAnsi="Verdana" w:cs="Verdana"/>
                            <w:color w:val="404040"/>
                            <w:sz w:val="24"/>
                            <w:szCs w:val="24"/>
                          </w:rPr>
                          <w:t> </w:t>
                        </w:r>
                      </w:p>
                      <w:p w14:paraId="49177939" w14:textId="77777777" w:rsidR="005457E0" w:rsidRDefault="00F16DA8">
                        <w:pPr>
                          <w:spacing w:after="0" w:line="240" w:lineRule="auto"/>
                          <w:rPr>
                            <w:rFonts w:ascii="Times New Roman" w:eastAsia="Times New Roman" w:hAnsi="Times New Roman" w:cs="Times New Roman"/>
                            <w:color w:val="000000"/>
                            <w:sz w:val="24"/>
                            <w:szCs w:val="24"/>
                          </w:rPr>
                        </w:pPr>
                        <w:r>
                          <w:rPr>
                            <w:rFonts w:ascii="Verdana" w:eastAsia="Verdana" w:hAnsi="Verdana" w:cs="Verdana"/>
                            <w:color w:val="404040"/>
                            <w:sz w:val="24"/>
                            <w:szCs w:val="24"/>
                          </w:rPr>
                          <w:t>School Staff Survey – School Climate Module</w:t>
                        </w:r>
                      </w:p>
                      <w:p w14:paraId="249256ED" w14:textId="77777777" w:rsidR="005457E0" w:rsidRDefault="00F16DA8">
                        <w:pPr>
                          <w:spacing w:after="0" w:line="240" w:lineRule="auto"/>
                          <w:ind w:left="720" w:hanging="360"/>
                          <w:rPr>
                            <w:rFonts w:ascii="Times New Roman" w:eastAsia="Times New Roman" w:hAnsi="Times New Roman" w:cs="Times New Roman"/>
                            <w:color w:val="000000"/>
                            <w:sz w:val="24"/>
                            <w:szCs w:val="24"/>
                          </w:rPr>
                        </w:pPr>
                        <w:r>
                          <w:rPr>
                            <w:rFonts w:ascii="Symbol" w:eastAsia="Symbol" w:hAnsi="Symbol" w:cs="Symbol"/>
                            <w:color w:val="404040"/>
                          </w:rPr>
                          <w:t></w:t>
                        </w:r>
                        <w:r>
                          <w:rPr>
                            <w:rFonts w:ascii="Times New Roman" w:eastAsia="Times New Roman" w:hAnsi="Times New Roman" w:cs="Times New Roman"/>
                            <w:color w:val="404040"/>
                            <w:sz w:val="14"/>
                            <w:szCs w:val="14"/>
                          </w:rPr>
                          <w:t xml:space="preserve">         </w:t>
                        </w:r>
                        <w:r>
                          <w:rPr>
                            <w:rFonts w:ascii="Verdana" w:eastAsia="Verdana" w:hAnsi="Verdana" w:cs="Verdana"/>
                            <w:color w:val="404040"/>
                          </w:rPr>
                          <w:t>Improve the percentage responses from the 2016 survey for efficacy, academic emphasis and collaboration as measured in the staff survey </w:t>
                        </w:r>
                      </w:p>
                      <w:tbl>
                        <w:tblPr>
                          <w:tblW w:w="0" w:type="auto"/>
                          <w:tblCellMar>
                            <w:top w:w="15" w:type="dxa"/>
                            <w:left w:w="15" w:type="dxa"/>
                            <w:bottom w:w="15" w:type="dxa"/>
                            <w:right w:w="15" w:type="dxa"/>
                          </w:tblCellMar>
                          <w:tblLook w:val="04A0" w:firstRow="1" w:lastRow="0" w:firstColumn="1" w:lastColumn="0" w:noHBand="0" w:noVBand="1"/>
                        </w:tblPr>
                        <w:tblGrid>
                          <w:gridCol w:w="2054"/>
                          <w:gridCol w:w="1999"/>
                        </w:tblGrid>
                        <w:tr w:rsidR="005457E0" w14:paraId="4DF3643D" w14:textId="77777777">
                          <w:trPr>
                            <w:trHeight w:val="407"/>
                          </w:trPr>
                          <w:tc>
                            <w:tcPr>
                              <w:tcW w:w="2054"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14:paraId="1D1D860F" w14:textId="77777777" w:rsidR="005457E0" w:rsidRDefault="00F16DA8">
                              <w:pPr>
                                <w:spacing w:after="200" w:line="276" w:lineRule="auto"/>
                                <w:rPr>
                                  <w:rFonts w:ascii="Times New Roman" w:eastAsia="Times New Roman" w:hAnsi="Times New Roman" w:cs="Times New Roman"/>
                                  <w:color w:val="000000"/>
                                  <w:sz w:val="24"/>
                                  <w:szCs w:val="24"/>
                                </w:rPr>
                              </w:pPr>
                              <w:r>
                                <w:rPr>
                                  <w:rFonts w:ascii="Verdana" w:eastAsia="Verdana" w:hAnsi="Verdana" w:cs="Verdana"/>
                                  <w:b/>
                                  <w:bCs/>
                                  <w:color w:val="404040"/>
                                  <w:sz w:val="24"/>
                                  <w:szCs w:val="24"/>
                                </w:rPr>
                                <w:t>Factor</w:t>
                              </w:r>
                            </w:p>
                          </w:tc>
                          <w:tc>
                            <w:tcPr>
                              <w:tcW w:w="1999"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10ACBDA0" w14:textId="77777777" w:rsidR="005457E0" w:rsidRDefault="00F16DA8">
                              <w:pPr>
                                <w:spacing w:after="200" w:line="276" w:lineRule="auto"/>
                                <w:rPr>
                                  <w:rFonts w:ascii="Times New Roman" w:eastAsia="Times New Roman" w:hAnsi="Times New Roman" w:cs="Times New Roman"/>
                                  <w:color w:val="000000"/>
                                  <w:sz w:val="24"/>
                                  <w:szCs w:val="24"/>
                                </w:rPr>
                              </w:pPr>
                              <w:r>
                                <w:rPr>
                                  <w:rFonts w:ascii="Verdana" w:eastAsia="Verdana" w:hAnsi="Verdana" w:cs="Verdana"/>
                                  <w:b/>
                                  <w:bCs/>
                                  <w:color w:val="404040"/>
                                  <w:sz w:val="16"/>
                                  <w:szCs w:val="16"/>
                                </w:rPr>
                                <w:t>2016 Benchmark</w:t>
                              </w:r>
                            </w:p>
                          </w:tc>
                        </w:tr>
                        <w:tr w:rsidR="005457E0" w14:paraId="68C54182" w14:textId="77777777">
                          <w:trPr>
                            <w:trHeight w:val="396"/>
                          </w:trPr>
                          <w:tc>
                            <w:tcPr>
                              <w:tcW w:w="2054"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0D594C15" w14:textId="77777777" w:rsidR="005457E0" w:rsidRDefault="00F16DA8">
                              <w:pPr>
                                <w:spacing w:after="200" w:line="276" w:lineRule="auto"/>
                                <w:rPr>
                                  <w:rFonts w:ascii="Times New Roman" w:eastAsia="Times New Roman" w:hAnsi="Times New Roman" w:cs="Times New Roman"/>
                                  <w:color w:val="000000"/>
                                  <w:sz w:val="24"/>
                                  <w:szCs w:val="24"/>
                                </w:rPr>
                              </w:pPr>
                              <w:r>
                                <w:rPr>
                                  <w:rFonts w:ascii="Verdana" w:eastAsia="Verdana" w:hAnsi="Verdana" w:cs="Verdana"/>
                                  <w:color w:val="404040"/>
                                  <w:sz w:val="24"/>
                                  <w:szCs w:val="24"/>
                                </w:rPr>
                                <w:t>Efficacy</w:t>
                              </w:r>
                            </w:p>
                          </w:tc>
                          <w:tc>
                            <w:tcPr>
                              <w:tcW w:w="1999" w:type="dxa"/>
                              <w:tcBorders>
                                <w:bottom w:val="single" w:sz="8" w:space="0" w:color="000000"/>
                                <w:right w:val="single" w:sz="8" w:space="0" w:color="000000"/>
                              </w:tcBorders>
                              <w:tcMar>
                                <w:top w:w="0" w:type="dxa"/>
                                <w:left w:w="108" w:type="dxa"/>
                                <w:bottom w:w="0" w:type="dxa"/>
                                <w:right w:w="118" w:type="dxa"/>
                              </w:tcMar>
                              <w:vAlign w:val="center"/>
                            </w:tcPr>
                            <w:p w14:paraId="35C885E4" w14:textId="77777777" w:rsidR="005457E0" w:rsidRDefault="00F16DA8">
                              <w:pPr>
                                <w:spacing w:after="200" w:line="276" w:lineRule="auto"/>
                                <w:rPr>
                                  <w:rFonts w:ascii="Times New Roman" w:eastAsia="Times New Roman" w:hAnsi="Times New Roman" w:cs="Times New Roman"/>
                                  <w:color w:val="000000"/>
                                  <w:sz w:val="24"/>
                                  <w:szCs w:val="24"/>
                                </w:rPr>
                              </w:pPr>
                              <w:r>
                                <w:rPr>
                                  <w:rFonts w:ascii="Verdana" w:eastAsia="Verdana" w:hAnsi="Verdana" w:cs="Verdana"/>
                                  <w:color w:val="404040"/>
                                  <w:sz w:val="24"/>
                                  <w:szCs w:val="24"/>
                                </w:rPr>
                                <w:t>74%</w:t>
                              </w:r>
                            </w:p>
                          </w:tc>
                        </w:tr>
                        <w:tr w:rsidR="005457E0" w14:paraId="35B63966" w14:textId="77777777">
                          <w:trPr>
                            <w:trHeight w:val="457"/>
                          </w:trPr>
                          <w:tc>
                            <w:tcPr>
                              <w:tcW w:w="2054"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726F1594" w14:textId="77777777" w:rsidR="005457E0" w:rsidRDefault="00F16DA8">
                              <w:pPr>
                                <w:spacing w:after="200" w:line="276" w:lineRule="auto"/>
                                <w:rPr>
                                  <w:rFonts w:ascii="Times New Roman" w:eastAsia="Times New Roman" w:hAnsi="Times New Roman" w:cs="Times New Roman"/>
                                  <w:color w:val="000000"/>
                                  <w:sz w:val="24"/>
                                  <w:szCs w:val="24"/>
                                </w:rPr>
                              </w:pPr>
                              <w:r>
                                <w:rPr>
                                  <w:rFonts w:ascii="Verdana" w:eastAsia="Verdana" w:hAnsi="Verdana" w:cs="Verdana"/>
                                  <w:color w:val="404040"/>
                                  <w:sz w:val="24"/>
                                  <w:szCs w:val="24"/>
                                </w:rPr>
                                <w:t>Academic emphasis</w:t>
                              </w:r>
                            </w:p>
                          </w:tc>
                          <w:tc>
                            <w:tcPr>
                              <w:tcW w:w="1999" w:type="dxa"/>
                              <w:tcBorders>
                                <w:bottom w:val="single" w:sz="8" w:space="0" w:color="000000"/>
                                <w:right w:val="single" w:sz="8" w:space="0" w:color="000000"/>
                              </w:tcBorders>
                              <w:tcMar>
                                <w:top w:w="0" w:type="dxa"/>
                                <w:left w:w="108" w:type="dxa"/>
                                <w:bottom w:w="0" w:type="dxa"/>
                                <w:right w:w="118" w:type="dxa"/>
                              </w:tcMar>
                              <w:vAlign w:val="center"/>
                            </w:tcPr>
                            <w:p w14:paraId="2A9BCA8C" w14:textId="77777777" w:rsidR="005457E0" w:rsidRDefault="00F16DA8">
                              <w:pPr>
                                <w:spacing w:after="200" w:line="276" w:lineRule="auto"/>
                                <w:rPr>
                                  <w:rFonts w:ascii="Times New Roman" w:eastAsia="Times New Roman" w:hAnsi="Times New Roman" w:cs="Times New Roman"/>
                                  <w:color w:val="000000"/>
                                  <w:sz w:val="24"/>
                                  <w:szCs w:val="24"/>
                                </w:rPr>
                              </w:pPr>
                              <w:r>
                                <w:rPr>
                                  <w:rFonts w:ascii="Verdana" w:eastAsia="Verdana" w:hAnsi="Verdana" w:cs="Verdana"/>
                                  <w:color w:val="404040"/>
                                  <w:sz w:val="24"/>
                                  <w:szCs w:val="24"/>
                                </w:rPr>
                                <w:t>72%</w:t>
                              </w:r>
                            </w:p>
                          </w:tc>
                        </w:tr>
                        <w:tr w:rsidR="005457E0" w14:paraId="2DBC6C66" w14:textId="77777777">
                          <w:trPr>
                            <w:trHeight w:val="396"/>
                          </w:trPr>
                          <w:tc>
                            <w:tcPr>
                              <w:tcW w:w="2054"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2AC4BE0C" w14:textId="77777777" w:rsidR="005457E0" w:rsidRDefault="00F16DA8">
                              <w:pPr>
                                <w:spacing w:after="200" w:line="276" w:lineRule="auto"/>
                                <w:rPr>
                                  <w:rFonts w:ascii="Times New Roman" w:eastAsia="Times New Roman" w:hAnsi="Times New Roman" w:cs="Times New Roman"/>
                                  <w:color w:val="000000"/>
                                  <w:sz w:val="24"/>
                                  <w:szCs w:val="24"/>
                                </w:rPr>
                              </w:pPr>
                              <w:r>
                                <w:rPr>
                                  <w:rFonts w:ascii="Verdana" w:eastAsia="Verdana" w:hAnsi="Verdana" w:cs="Verdana"/>
                                  <w:color w:val="404040"/>
                                  <w:sz w:val="24"/>
                                  <w:szCs w:val="24"/>
                                </w:rPr>
                                <w:t xml:space="preserve">Collaboration </w:t>
                              </w:r>
                            </w:p>
                          </w:tc>
                          <w:tc>
                            <w:tcPr>
                              <w:tcW w:w="1999" w:type="dxa"/>
                              <w:tcBorders>
                                <w:bottom w:val="single" w:sz="8" w:space="0" w:color="000000"/>
                                <w:right w:val="single" w:sz="8" w:space="0" w:color="000000"/>
                              </w:tcBorders>
                              <w:tcMar>
                                <w:top w:w="0" w:type="dxa"/>
                                <w:left w:w="108" w:type="dxa"/>
                                <w:bottom w:w="0" w:type="dxa"/>
                                <w:right w:w="118" w:type="dxa"/>
                              </w:tcMar>
                              <w:vAlign w:val="center"/>
                            </w:tcPr>
                            <w:p w14:paraId="58BB8A7B" w14:textId="77777777" w:rsidR="005457E0" w:rsidRDefault="00F16DA8">
                              <w:pPr>
                                <w:spacing w:after="200" w:line="276" w:lineRule="auto"/>
                                <w:rPr>
                                  <w:rFonts w:ascii="Times New Roman" w:eastAsia="Times New Roman" w:hAnsi="Times New Roman" w:cs="Times New Roman"/>
                                  <w:color w:val="000000"/>
                                  <w:sz w:val="24"/>
                                  <w:szCs w:val="24"/>
                                </w:rPr>
                              </w:pPr>
                              <w:r>
                                <w:rPr>
                                  <w:rFonts w:ascii="Verdana" w:eastAsia="Verdana" w:hAnsi="Verdana" w:cs="Verdana"/>
                                  <w:color w:val="404040"/>
                                  <w:sz w:val="24"/>
                                  <w:szCs w:val="24"/>
                                </w:rPr>
                                <w:t>84%</w:t>
                              </w:r>
                            </w:p>
                          </w:tc>
                        </w:tr>
                      </w:tbl>
                      <w:p w14:paraId="3097451F" w14:textId="77777777" w:rsidR="005457E0" w:rsidRDefault="00F16DA8">
                        <w:pPr>
                          <w:spacing w:after="0" w:line="240" w:lineRule="auto"/>
                          <w:rPr>
                            <w:rFonts w:ascii="Times New Roman" w:eastAsia="Times New Roman" w:hAnsi="Times New Roman" w:cs="Times New Roman"/>
                            <w:color w:val="000000"/>
                            <w:sz w:val="24"/>
                            <w:szCs w:val="24"/>
                          </w:rPr>
                        </w:pPr>
                        <w:r>
                          <w:rPr>
                            <w:rFonts w:ascii="Verdana" w:eastAsia="Verdana" w:hAnsi="Verdana" w:cs="Verdana"/>
                            <w:color w:val="404040"/>
                            <w:sz w:val="24"/>
                            <w:szCs w:val="24"/>
                          </w:rPr>
                          <w:t> </w:t>
                        </w:r>
                      </w:p>
                      <w:p w14:paraId="3643755A" w14:textId="77777777" w:rsidR="005457E0" w:rsidRDefault="00F16DA8">
                        <w:pPr>
                          <w:spacing w:after="0" w:line="240" w:lineRule="auto"/>
                          <w:rPr>
                            <w:rFonts w:ascii="Times New Roman" w:eastAsia="Times New Roman" w:hAnsi="Times New Roman" w:cs="Times New Roman"/>
                            <w:color w:val="000000"/>
                            <w:sz w:val="24"/>
                            <w:szCs w:val="24"/>
                          </w:rPr>
                        </w:pPr>
                        <w:r>
                          <w:rPr>
                            <w:rFonts w:ascii="Verdana" w:eastAsia="Verdana" w:hAnsi="Verdana" w:cs="Verdana"/>
                            <w:color w:val="404040"/>
                            <w:sz w:val="24"/>
                            <w:szCs w:val="24"/>
                          </w:rPr>
                          <w:t> </w:t>
                        </w:r>
                      </w:p>
                    </w:tc>
                  </w:tr>
                </w:tbl>
                <w:p w14:paraId="0F783853" w14:textId="77777777" w:rsidR="005457E0" w:rsidRDefault="005457E0">
                  <w:pPr>
                    <w:rPr>
                      <w:rFonts w:ascii="Times New Roman" w:eastAsia="Times New Roman" w:hAnsi="Times New Roman" w:cs="Times New Roman"/>
                      <w:color w:val="000000"/>
                      <w:sz w:val="24"/>
                      <w:szCs w:val="24"/>
                    </w:rPr>
                  </w:pPr>
                </w:p>
              </w:tc>
            </w:tr>
          </w:tbl>
          <w:p w14:paraId="5E6B1331" w14:textId="77777777" w:rsidR="005457E0" w:rsidRDefault="00F16DA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14:paraId="4CCC277A" w14:textId="77777777" w:rsidR="005457E0" w:rsidRDefault="005457E0"/>
        </w:tc>
      </w:tr>
      <w:tr w:rsidR="005457E0" w14:paraId="3AF6F44F" w14:textId="77777777" w:rsidTr="0063348B">
        <w:trPr>
          <w:trHeight w:val="15"/>
        </w:trPr>
        <w:tc>
          <w:tcPr>
            <w:tcW w:w="4055" w:type="dxa"/>
            <w:shd w:val="clear" w:color="auto" w:fill="62BFEB"/>
          </w:tcPr>
          <w:p w14:paraId="3116DFFE" w14:textId="77777777" w:rsidR="0038585D" w:rsidRDefault="00F16DA8" w:rsidP="00994A0F">
            <w:pPr>
              <w:pStyle w:val="Heading3"/>
              <w:spacing w:before="0" w:after="0"/>
              <w:rPr>
                <w:szCs w:val="20"/>
              </w:rPr>
            </w:pPr>
            <w:r>
              <w:rPr>
                <w:szCs w:val="20"/>
              </w:rPr>
              <w:lastRenderedPageBreak/>
              <w:t>Key Improvement Strategy 2.a</w:t>
            </w:r>
          </w:p>
          <w:p w14:paraId="559BDEF3" w14:textId="77777777" w:rsidR="005457E0" w:rsidRDefault="00F16DA8">
            <w:r>
              <w:rPr>
                <w:sz w:val="20"/>
              </w:rPr>
              <w:t xml:space="preserve">Building practice excellence </w:t>
            </w:r>
          </w:p>
        </w:tc>
        <w:tc>
          <w:tcPr>
            <w:tcW w:w="11060" w:type="dxa"/>
            <w:shd w:val="clear" w:color="auto" w:fill="FFFFFF" w:themeFill="background1"/>
          </w:tcPr>
          <w:p w14:paraId="57C4FBA6" w14:textId="77777777" w:rsidR="0038585D" w:rsidRPr="00FE3D5C" w:rsidRDefault="00F16DA8" w:rsidP="00994A0F">
            <w:pPr>
              <w:pStyle w:val="ESBodyText"/>
              <w:spacing w:after="0"/>
              <w:rPr>
                <w:sz w:val="20"/>
                <w:szCs w:val="24"/>
              </w:rPr>
            </w:pPr>
            <w:r>
              <w:rPr>
                <w:sz w:val="20"/>
              </w:rPr>
              <w:t>Develop a whole school instructional model for teaching and learning to build collaborative practices for Professional Learning Communities.</w:t>
            </w:r>
          </w:p>
        </w:tc>
      </w:tr>
      <w:tr w:rsidR="005457E0" w14:paraId="2673E2E3" w14:textId="77777777" w:rsidTr="0063348B">
        <w:trPr>
          <w:trHeight w:val="15"/>
        </w:trPr>
        <w:tc>
          <w:tcPr>
            <w:tcW w:w="4055" w:type="dxa"/>
            <w:shd w:val="clear" w:color="auto" w:fill="62BFEB"/>
          </w:tcPr>
          <w:p w14:paraId="2F074ED8" w14:textId="77777777" w:rsidR="0038585D" w:rsidRDefault="00F16DA8" w:rsidP="00994A0F">
            <w:pPr>
              <w:pStyle w:val="Heading3"/>
              <w:spacing w:before="0" w:after="0"/>
              <w:rPr>
                <w:szCs w:val="20"/>
              </w:rPr>
            </w:pPr>
            <w:r>
              <w:rPr>
                <w:szCs w:val="20"/>
              </w:rPr>
              <w:lastRenderedPageBreak/>
              <w:t>Key Improvement Strategy 2.b</w:t>
            </w:r>
          </w:p>
          <w:p w14:paraId="46688DA2" w14:textId="77777777" w:rsidR="005457E0" w:rsidRDefault="00F16DA8">
            <w:r>
              <w:rPr>
                <w:sz w:val="20"/>
              </w:rPr>
              <w:t xml:space="preserve">Building practice excellence </w:t>
            </w:r>
          </w:p>
        </w:tc>
        <w:tc>
          <w:tcPr>
            <w:tcW w:w="11060" w:type="dxa"/>
            <w:shd w:val="clear" w:color="auto" w:fill="FFFFFF" w:themeFill="background1"/>
          </w:tcPr>
          <w:p w14:paraId="340E5F89" w14:textId="77777777" w:rsidR="0038585D" w:rsidRPr="00FE3D5C" w:rsidRDefault="00F16DA8" w:rsidP="00994A0F">
            <w:pPr>
              <w:pStyle w:val="ESBodyText"/>
              <w:spacing w:after="0"/>
              <w:rPr>
                <w:sz w:val="20"/>
                <w:szCs w:val="24"/>
              </w:rPr>
            </w:pPr>
            <w:r>
              <w:rPr>
                <w:sz w:val="20"/>
              </w:rPr>
              <w:t>Using the PLC Model, build the capacity of teachers to work collaboratively to plan, implement and assess programs to improve student outcomes in Literacy and Numeracy.</w:t>
            </w:r>
          </w:p>
        </w:tc>
      </w:tr>
    </w:tbl>
    <w:p w14:paraId="46D3E951" w14:textId="77777777" w:rsidR="005E684F" w:rsidRPr="00FA10DB" w:rsidRDefault="00674378" w:rsidP="005E684F">
      <w:pPr>
        <w:ind w:right="-632"/>
        <w:rPr>
          <w:b/>
          <w:color w:val="AF272F"/>
          <w:sz w:val="36"/>
          <w:szCs w:val="44"/>
        </w:rPr>
      </w:pPr>
    </w:p>
    <w:p w14:paraId="4AAAB3DF" w14:textId="77777777" w:rsidR="005457E0" w:rsidRDefault="005457E0"/>
    <w:p w14:paraId="11C35DFD" w14:textId="77777777" w:rsidR="005457E0" w:rsidRDefault="005457E0">
      <w:pPr>
        <w:sectPr w:rsidR="005457E0" w:rsidSect="00124BF1">
          <w:headerReference w:type="even" r:id="rId21"/>
          <w:headerReference w:type="default" r:id="rId22"/>
          <w:footerReference w:type="default" r:id="rId23"/>
          <w:headerReference w:type="first" r:id="rId24"/>
          <w:pgSz w:w="16838" w:h="11906" w:orient="landscape" w:code="9"/>
          <w:pgMar w:top="1304" w:right="2036" w:bottom="1240" w:left="1304" w:header="624" w:footer="532" w:gutter="0"/>
          <w:cols w:space="397"/>
          <w:docGrid w:linePitch="360"/>
        </w:sectPr>
      </w:pPr>
    </w:p>
    <w:p w14:paraId="0EF95C93" w14:textId="77777777" w:rsidR="00145C6B" w:rsidRPr="001C76FB" w:rsidRDefault="00F16DA8" w:rsidP="00CC45E0">
      <w:pPr>
        <w:pStyle w:val="ESIntroParagraph"/>
        <w:ind w:left="-567" w:right="1168" w:firstLine="27"/>
        <w:rPr>
          <w:b/>
          <w:color w:val="AF272F"/>
          <w:sz w:val="32"/>
          <w:szCs w:val="32"/>
        </w:rPr>
      </w:pPr>
      <w:r w:rsidRPr="001C76FB">
        <w:rPr>
          <w:b/>
          <w:color w:val="AF272F"/>
          <w:sz w:val="32"/>
          <w:szCs w:val="32"/>
        </w:rPr>
        <w:lastRenderedPageBreak/>
        <w:t>Select Annual Goals and KIS</w:t>
      </w:r>
    </w:p>
    <w:p w14:paraId="0F612695" w14:textId="77777777" w:rsidR="004B6AD4" w:rsidRDefault="00674378"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1364"/>
        <w:gridCol w:w="1031"/>
        <w:gridCol w:w="16400"/>
        <w:gridCol w:w="1614"/>
      </w:tblGrid>
      <w:tr w:rsidR="005457E0" w14:paraId="6529192B" w14:textId="77777777" w:rsidTr="000100BE">
        <w:trPr>
          <w:trHeight w:val="783"/>
        </w:trPr>
        <w:tc>
          <w:tcPr>
            <w:tcW w:w="3589" w:type="dxa"/>
            <w:shd w:val="clear" w:color="auto" w:fill="D9D9D9" w:themeFill="background1" w:themeFillShade="D9"/>
          </w:tcPr>
          <w:p w14:paraId="1D11D7EE" w14:textId="77777777" w:rsidR="00B06A30" w:rsidRPr="00AC7B7B" w:rsidRDefault="00F16DA8" w:rsidP="00DA66C8">
            <w:pPr>
              <w:pStyle w:val="Heading3"/>
              <w:spacing w:before="100" w:beforeAutospacing="1" w:after="0"/>
            </w:pPr>
            <w:r w:rsidRPr="00AC7B7B">
              <w:t>Four Year Strategic Goals</w:t>
            </w:r>
          </w:p>
        </w:tc>
        <w:tc>
          <w:tcPr>
            <w:tcW w:w="1457" w:type="dxa"/>
            <w:shd w:val="clear" w:color="auto" w:fill="D9D9D9" w:themeFill="background1" w:themeFillShade="D9"/>
          </w:tcPr>
          <w:p w14:paraId="509588F8" w14:textId="77777777" w:rsidR="00B06A30" w:rsidRDefault="00F16DA8" w:rsidP="00B06A30">
            <w:pPr>
              <w:pStyle w:val="Heading3"/>
              <w:spacing w:before="100" w:beforeAutospacing="1" w:after="0"/>
            </w:pPr>
            <w:r w:rsidRPr="00AC7B7B">
              <w:t>Is this selected for focus this year?</w:t>
            </w:r>
          </w:p>
          <w:p w14:paraId="13B48530" w14:textId="77777777" w:rsidR="00B06A30" w:rsidRPr="00AC7B7B" w:rsidRDefault="00674378" w:rsidP="00DA66C8">
            <w:pPr>
              <w:pStyle w:val="Heading3"/>
              <w:spacing w:before="100" w:beforeAutospacing="1" w:after="0"/>
            </w:pPr>
          </w:p>
        </w:tc>
        <w:tc>
          <w:tcPr>
            <w:tcW w:w="6219" w:type="dxa"/>
            <w:shd w:val="clear" w:color="auto" w:fill="D9D9D9" w:themeFill="background1" w:themeFillShade="D9"/>
          </w:tcPr>
          <w:p w14:paraId="0F6635EB" w14:textId="77777777" w:rsidR="00B06A30" w:rsidRPr="00DA66C8" w:rsidRDefault="00F16DA8" w:rsidP="00DA66C8">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14:paraId="5F2F23AE" w14:textId="77777777" w:rsidR="00B06A30" w:rsidRDefault="00F16DA8" w:rsidP="00DA66C8">
            <w:pPr>
              <w:pStyle w:val="Heading3"/>
              <w:spacing w:before="100" w:beforeAutospacing="1" w:after="0"/>
            </w:pPr>
            <w:proofErr w:type="gramStart"/>
            <w:r w:rsidRPr="00AC7B7B">
              <w:t>12 month</w:t>
            </w:r>
            <w:proofErr w:type="gramEnd"/>
            <w:r w:rsidRPr="00AC7B7B">
              <w:t xml:space="preserve"> target</w:t>
            </w:r>
          </w:p>
          <w:p w14:paraId="2E78A39A" w14:textId="77777777" w:rsidR="00B06A30" w:rsidRPr="00B06A30" w:rsidRDefault="00F16DA8" w:rsidP="00DA66C8">
            <w:pPr>
              <w:pStyle w:val="Heading3"/>
              <w:spacing w:before="100" w:beforeAutospacing="1" w:after="0"/>
            </w:pPr>
            <w:r w:rsidRPr="00B06A30">
              <w:rPr>
                <w:b w:val="0"/>
                <w:sz w:val="18"/>
                <w:shd w:val="clear" w:color="auto" w:fill="D9D9D9" w:themeFill="background1" w:themeFillShade="D9"/>
              </w:rPr>
              <w:t xml:space="preserve">The </w:t>
            </w:r>
            <w:proofErr w:type="gramStart"/>
            <w:r w:rsidRPr="00B06A30">
              <w:rPr>
                <w:b w:val="0"/>
                <w:sz w:val="18"/>
                <w:shd w:val="clear" w:color="auto" w:fill="D9D9D9" w:themeFill="background1" w:themeFillShade="D9"/>
              </w:rPr>
              <w:t>12 month</w:t>
            </w:r>
            <w:proofErr w:type="gramEnd"/>
            <w:r w:rsidRPr="00B06A30">
              <w:rPr>
                <w:b w:val="0"/>
                <w:sz w:val="18"/>
                <w:shd w:val="clear" w:color="auto" w:fill="D9D9D9" w:themeFill="background1" w:themeFillShade="D9"/>
              </w:rPr>
              <w:t xml:space="preserve"> target is an incremental step towards meeting the 4-year target, using the same data set.</w:t>
            </w:r>
          </w:p>
        </w:tc>
      </w:tr>
      <w:tr w:rsidR="005457E0" w14:paraId="4BB6F05F" w14:textId="77777777" w:rsidTr="000F3492">
        <w:trPr>
          <w:trHeight w:val="83"/>
        </w:trPr>
        <w:tc>
          <w:tcPr>
            <w:tcW w:w="3589" w:type="dxa"/>
          </w:tcPr>
          <w:p w14:paraId="74B778BC" w14:textId="77777777" w:rsidR="00B06A30" w:rsidRPr="00BB23C7" w:rsidRDefault="00F16DA8" w:rsidP="00BB23C7">
            <w:pPr>
              <w:pStyle w:val="ESBodyText"/>
              <w:spacing w:after="0"/>
            </w:pPr>
            <w:r>
              <w:rPr>
                <w:sz w:val="20"/>
              </w:rPr>
              <w:t xml:space="preserve">2021 Priorities Goal </w:t>
            </w:r>
          </w:p>
        </w:tc>
        <w:tc>
          <w:tcPr>
            <w:tcW w:w="1457" w:type="dxa"/>
          </w:tcPr>
          <w:p w14:paraId="3D9FB6A3" w14:textId="77777777" w:rsidR="00B06A30" w:rsidRPr="00BB23C7" w:rsidRDefault="00F16DA8" w:rsidP="00BB23C7">
            <w:pPr>
              <w:pStyle w:val="ESBodyText"/>
              <w:spacing w:after="0"/>
            </w:pPr>
            <w:r>
              <w:rPr>
                <w:sz w:val="20"/>
              </w:rPr>
              <w:t>Yes</w:t>
            </w:r>
          </w:p>
        </w:tc>
        <w:tc>
          <w:tcPr>
            <w:tcW w:w="6219" w:type="dxa"/>
          </w:tcPr>
          <w:p w14:paraId="332E6C40" w14:textId="77777777" w:rsidR="005457E0" w:rsidRDefault="00F16DA8">
            <w:r>
              <w:rPr>
                <w:rFonts w:ascii="Times New Roman" w:eastAsia="Times New Roman" w:hAnsi="Times New Roman" w:cs="Times New Roman"/>
                <w:sz w:val="24"/>
                <w:szCs w:val="24"/>
              </w:rPr>
              <w:t>Support for the 2021 Priorities</w:t>
            </w:r>
          </w:p>
        </w:tc>
        <w:tc>
          <w:tcPr>
            <w:tcW w:w="3945" w:type="dxa"/>
          </w:tcPr>
          <w:p w14:paraId="16FB8F58" w14:textId="77777777" w:rsidR="00B06A30" w:rsidRPr="00BB23C7" w:rsidRDefault="00F16DA8" w:rsidP="00BB23C7">
            <w:pPr>
              <w:pStyle w:val="ESBodyText"/>
              <w:spacing w:after="0"/>
            </w:pPr>
            <w:r>
              <w:rPr>
                <w:sz w:val="20"/>
              </w:rPr>
              <w:t xml:space="preserve">KIS 1 - In 2021, students selected for intervention will achieve 18 months growth over 1 year in Reading. </w:t>
            </w:r>
            <w:r>
              <w:rPr>
                <w:sz w:val="20"/>
              </w:rPr>
              <w:br/>
            </w:r>
            <w:r>
              <w:rPr>
                <w:sz w:val="20"/>
              </w:rPr>
              <w:br/>
              <w:t xml:space="preserve">KIS 2 - In 2021, Year 6 students </w:t>
            </w:r>
            <w:proofErr w:type="spellStart"/>
            <w:r>
              <w:rPr>
                <w:sz w:val="20"/>
              </w:rPr>
              <w:t>AToSS</w:t>
            </w:r>
            <w:proofErr w:type="spellEnd"/>
            <w:r>
              <w:rPr>
                <w:sz w:val="20"/>
              </w:rPr>
              <w:t xml:space="preserve"> 'Resilience' percentile will increase to 75% or greater.</w:t>
            </w:r>
            <w:r>
              <w:rPr>
                <w:sz w:val="20"/>
              </w:rPr>
              <w:br/>
            </w:r>
            <w:r>
              <w:rPr>
                <w:sz w:val="20"/>
              </w:rPr>
              <w:br/>
              <w:t xml:space="preserve">KIS 3 - In 2021, the POS the percentile for 'Student connectedness' </w:t>
            </w:r>
            <w:r>
              <w:rPr>
                <w:sz w:val="20"/>
              </w:rPr>
              <w:lastRenderedPageBreak/>
              <w:t>and 'Positive transitions' will increase to 60% or greater.</w:t>
            </w:r>
          </w:p>
        </w:tc>
      </w:tr>
      <w:tr w:rsidR="005457E0" w14:paraId="70D4F7E6" w14:textId="77777777" w:rsidTr="000F3492">
        <w:trPr>
          <w:trHeight w:val="83"/>
        </w:trPr>
        <w:tc>
          <w:tcPr>
            <w:tcW w:w="3589" w:type="dxa"/>
          </w:tcPr>
          <w:p w14:paraId="44303857" w14:textId="77777777" w:rsidR="00B06A30" w:rsidRPr="00BB23C7" w:rsidRDefault="00F16DA8" w:rsidP="00BB23C7">
            <w:pPr>
              <w:pStyle w:val="ESBodyText"/>
              <w:spacing w:after="0"/>
            </w:pPr>
            <w:r>
              <w:rPr>
                <w:sz w:val="20"/>
              </w:rPr>
              <w:lastRenderedPageBreak/>
              <w:t>To improve student achievement and growth in Literacy &amp; Numeracy</w:t>
            </w:r>
          </w:p>
        </w:tc>
        <w:tc>
          <w:tcPr>
            <w:tcW w:w="1457" w:type="dxa"/>
          </w:tcPr>
          <w:p w14:paraId="08EE348E" w14:textId="77777777" w:rsidR="00B06A30" w:rsidRPr="00BB23C7" w:rsidRDefault="00F16DA8" w:rsidP="00BB23C7">
            <w:pPr>
              <w:pStyle w:val="ESBodyText"/>
              <w:spacing w:after="0"/>
            </w:pPr>
            <w:r>
              <w:rPr>
                <w:sz w:val="20"/>
              </w:rPr>
              <w:t>Yes</w:t>
            </w:r>
          </w:p>
        </w:tc>
        <w:tc>
          <w:tcPr>
            <w:tcW w:w="6219" w:type="dxa"/>
          </w:tcPr>
          <w:tbl>
            <w:tblPr>
              <w:tblW w:w="16170" w:type="dxa"/>
              <w:tblCellSpacing w:w="15" w:type="dxa"/>
              <w:tblCellMar>
                <w:top w:w="15" w:type="dxa"/>
                <w:left w:w="15" w:type="dxa"/>
                <w:bottom w:w="15" w:type="dxa"/>
                <w:right w:w="15" w:type="dxa"/>
              </w:tblCellMar>
              <w:tblLook w:val="04A0" w:firstRow="1" w:lastRow="0" w:firstColumn="1" w:lastColumn="0" w:noHBand="0" w:noVBand="1"/>
            </w:tblPr>
            <w:tblGrid>
              <w:gridCol w:w="16170"/>
            </w:tblGrid>
            <w:tr w:rsidR="005457E0" w14:paraId="194A2CE9" w14:textId="77777777">
              <w:trPr>
                <w:tblCellSpacing w:w="15" w:type="dxa"/>
              </w:trPr>
              <w:tc>
                <w:tcPr>
                  <w:tcW w:w="16050" w:type="dxa"/>
                  <w:tcMar>
                    <w:top w:w="15" w:type="dxa"/>
                    <w:left w:w="15" w:type="dxa"/>
                    <w:bottom w:w="15" w:type="dxa"/>
                    <w:right w:w="15" w:type="dxa"/>
                  </w:tcMar>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476"/>
                  </w:tblGrid>
                  <w:tr w:rsidR="005457E0" w14:paraId="52531610" w14:textId="77777777">
                    <w:trPr>
                      <w:tblCellSpacing w:w="15" w:type="dxa"/>
                    </w:trPr>
                    <w:tc>
                      <w:tcPr>
                        <w:tcW w:w="0" w:type="auto"/>
                        <w:tcMar>
                          <w:top w:w="0" w:type="dxa"/>
                          <w:left w:w="180" w:type="dxa"/>
                          <w:bottom w:w="0" w:type="dxa"/>
                          <w:right w:w="180" w:type="dxa"/>
                        </w:tcMar>
                        <w:vAlign w:val="center"/>
                      </w:tcPr>
                      <w:p w14:paraId="3562E1FC" w14:textId="77777777" w:rsidR="005457E0" w:rsidRDefault="00F16DA8">
                        <w:pPr>
                          <w:spacing w:after="200" w:line="276" w:lineRule="auto"/>
                          <w:rPr>
                            <w:rFonts w:ascii="Times New Roman" w:eastAsia="Times New Roman" w:hAnsi="Times New Roman" w:cs="Times New Roman"/>
                            <w:color w:val="000000"/>
                            <w:sz w:val="24"/>
                            <w:szCs w:val="24"/>
                          </w:rPr>
                        </w:pPr>
                        <w:r>
                          <w:rPr>
                            <w:rFonts w:ascii="Verdana" w:eastAsia="Verdana" w:hAnsi="Verdana" w:cs="Verdana"/>
                            <w:b/>
                            <w:bCs/>
                            <w:color w:val="404040"/>
                            <w:sz w:val="24"/>
                            <w:szCs w:val="24"/>
                          </w:rPr>
                          <w:t>targets</w:t>
                        </w:r>
                      </w:p>
                      <w:p w14:paraId="2D845571" w14:textId="77777777" w:rsidR="005457E0" w:rsidRDefault="00F16DA8">
                        <w:pPr>
                          <w:spacing w:after="200" w:line="276" w:lineRule="auto"/>
                          <w:rPr>
                            <w:rFonts w:ascii="Times New Roman" w:eastAsia="Times New Roman" w:hAnsi="Times New Roman" w:cs="Times New Roman"/>
                            <w:color w:val="000000"/>
                            <w:sz w:val="24"/>
                            <w:szCs w:val="24"/>
                          </w:rPr>
                        </w:pPr>
                        <w:r>
                          <w:rPr>
                            <w:rFonts w:ascii="Verdana" w:eastAsia="Verdana" w:hAnsi="Verdana" w:cs="Verdana"/>
                            <w:color w:val="404040"/>
                            <w:sz w:val="24"/>
                            <w:szCs w:val="24"/>
                          </w:rPr>
                          <w:t>By 2021:</w:t>
                        </w:r>
                      </w:p>
                      <w:p w14:paraId="48CEA22C" w14:textId="77777777" w:rsidR="005457E0" w:rsidRDefault="00F16DA8">
                        <w:pPr>
                          <w:spacing w:after="200" w:line="276" w:lineRule="auto"/>
                          <w:rPr>
                            <w:rFonts w:ascii="Times New Roman" w:eastAsia="Times New Roman" w:hAnsi="Times New Roman" w:cs="Times New Roman"/>
                            <w:color w:val="000000"/>
                            <w:sz w:val="24"/>
                            <w:szCs w:val="24"/>
                          </w:rPr>
                        </w:pPr>
                        <w:r>
                          <w:rPr>
                            <w:rFonts w:ascii="Verdana" w:eastAsia="Verdana" w:hAnsi="Verdana" w:cs="Verdana"/>
                            <w:color w:val="404040"/>
                            <w:sz w:val="24"/>
                            <w:szCs w:val="24"/>
                          </w:rPr>
                          <w:t>NAPLAN</w:t>
                        </w:r>
                      </w:p>
                      <w:p w14:paraId="3A304ED2" w14:textId="77777777" w:rsidR="005457E0" w:rsidRDefault="00F16DA8">
                        <w:pPr>
                          <w:spacing w:after="0" w:line="240" w:lineRule="auto"/>
                          <w:ind w:left="720" w:hanging="360"/>
                          <w:rPr>
                            <w:rFonts w:ascii="Times New Roman" w:eastAsia="Times New Roman" w:hAnsi="Times New Roman" w:cs="Times New Roman"/>
                            <w:color w:val="000000"/>
                            <w:sz w:val="24"/>
                            <w:szCs w:val="24"/>
                          </w:rPr>
                        </w:pPr>
                        <w:r>
                          <w:rPr>
                            <w:rFonts w:ascii="Symbol" w:eastAsia="Symbol" w:hAnsi="Symbol" w:cs="Symbol"/>
                            <w:color w:val="404040"/>
                          </w:rPr>
                          <w:t></w:t>
                        </w:r>
                        <w:r>
                          <w:rPr>
                            <w:rFonts w:ascii="Times New Roman" w:eastAsia="Times New Roman" w:hAnsi="Times New Roman" w:cs="Times New Roman"/>
                            <w:color w:val="404040"/>
                            <w:sz w:val="14"/>
                            <w:szCs w:val="14"/>
                          </w:rPr>
                          <w:t xml:space="preserve">         </w:t>
                        </w:r>
                        <w:r>
                          <w:rPr>
                            <w:rFonts w:ascii="Verdana" w:eastAsia="Verdana" w:hAnsi="Verdana" w:cs="Verdana"/>
                            <w:color w:val="404040"/>
                          </w:rPr>
                          <w:t>Ensure the percentage of students achieving in the top two bands at year 3 is maintained or increased at year  </w:t>
                        </w:r>
                      </w:p>
                      <w:p w14:paraId="6A4CAA26" w14:textId="77777777" w:rsidR="005457E0" w:rsidRDefault="00F16DA8">
                        <w:pPr>
                          <w:spacing w:after="0" w:line="240" w:lineRule="auto"/>
                          <w:ind w:left="720" w:hanging="360"/>
                          <w:rPr>
                            <w:rFonts w:ascii="Times New Roman" w:eastAsia="Times New Roman" w:hAnsi="Times New Roman" w:cs="Times New Roman"/>
                            <w:color w:val="000000"/>
                            <w:sz w:val="24"/>
                            <w:szCs w:val="24"/>
                          </w:rPr>
                        </w:pPr>
                        <w:r>
                          <w:rPr>
                            <w:rFonts w:ascii="Symbol" w:eastAsia="Symbol" w:hAnsi="Symbol" w:cs="Symbol"/>
                            <w:color w:val="404040"/>
                          </w:rPr>
                          <w:t></w:t>
                        </w:r>
                        <w:r>
                          <w:rPr>
                            <w:rFonts w:ascii="Times New Roman" w:eastAsia="Times New Roman" w:hAnsi="Times New Roman" w:cs="Times New Roman"/>
                            <w:color w:val="404040"/>
                            <w:sz w:val="14"/>
                            <w:szCs w:val="14"/>
                          </w:rPr>
                          <w:t xml:space="preserve">         </w:t>
                        </w:r>
                        <w:r>
                          <w:rPr>
                            <w:rFonts w:ascii="Verdana" w:eastAsia="Verdana" w:hAnsi="Verdana" w:cs="Verdana"/>
                            <w:color w:val="404040"/>
                          </w:rPr>
                          <w:t>Ensure medium to high relative growth data in NAPLAN is at or above 75% in reading, writing and numeracy</w:t>
                        </w:r>
                      </w:p>
                      <w:p w14:paraId="1A28682C" w14:textId="77777777" w:rsidR="005457E0" w:rsidRDefault="00F16DA8">
                        <w:pPr>
                          <w:spacing w:after="0" w:line="240" w:lineRule="auto"/>
                          <w:ind w:left="720" w:hanging="360"/>
                          <w:rPr>
                            <w:rFonts w:ascii="Times New Roman" w:eastAsia="Times New Roman" w:hAnsi="Times New Roman" w:cs="Times New Roman"/>
                            <w:color w:val="000000"/>
                            <w:sz w:val="24"/>
                            <w:szCs w:val="24"/>
                          </w:rPr>
                        </w:pPr>
                        <w:r>
                          <w:rPr>
                            <w:rFonts w:ascii="Symbol" w:eastAsia="Symbol" w:hAnsi="Symbol" w:cs="Symbol"/>
                            <w:color w:val="404040"/>
                          </w:rPr>
                          <w:t></w:t>
                        </w:r>
                        <w:r>
                          <w:rPr>
                            <w:rFonts w:ascii="Times New Roman" w:eastAsia="Times New Roman" w:hAnsi="Times New Roman" w:cs="Times New Roman"/>
                            <w:color w:val="404040"/>
                            <w:sz w:val="14"/>
                            <w:szCs w:val="14"/>
                          </w:rPr>
                          <w:t xml:space="preserve">         </w:t>
                        </w:r>
                        <w:r>
                          <w:rPr>
                            <w:rFonts w:ascii="Verdana" w:eastAsia="Verdana" w:hAnsi="Verdana" w:cs="Verdana"/>
                            <w:color w:val="404040"/>
                          </w:rPr>
                          <w:t>Increase the percentage of A and B assessments against the Victorian Curriculum levels from 2017 bench marks in reading, writing and numeracy</w:t>
                        </w:r>
                      </w:p>
                      <w:p w14:paraId="1B3116D6" w14:textId="77777777" w:rsidR="005457E0" w:rsidRDefault="00F16DA8">
                        <w:pPr>
                          <w:spacing w:after="0" w:line="240" w:lineRule="auto"/>
                          <w:rPr>
                            <w:rFonts w:ascii="Times New Roman" w:eastAsia="Times New Roman" w:hAnsi="Times New Roman" w:cs="Times New Roman"/>
                            <w:color w:val="000000"/>
                            <w:sz w:val="24"/>
                            <w:szCs w:val="24"/>
                          </w:rPr>
                        </w:pPr>
                        <w:r>
                          <w:rPr>
                            <w:rFonts w:ascii="Verdana" w:eastAsia="Verdana" w:hAnsi="Verdana" w:cs="Verdana"/>
                            <w:color w:val="404040"/>
                            <w:sz w:val="24"/>
                            <w:szCs w:val="24"/>
                          </w:rPr>
                          <w:t> </w:t>
                        </w:r>
                      </w:p>
                      <w:p w14:paraId="4545C1B8" w14:textId="77777777" w:rsidR="005457E0" w:rsidRDefault="00F16DA8">
                        <w:pPr>
                          <w:spacing w:after="0" w:line="240" w:lineRule="auto"/>
                          <w:rPr>
                            <w:rFonts w:ascii="Times New Roman" w:eastAsia="Times New Roman" w:hAnsi="Times New Roman" w:cs="Times New Roman"/>
                            <w:color w:val="000000"/>
                            <w:sz w:val="24"/>
                            <w:szCs w:val="24"/>
                          </w:rPr>
                        </w:pPr>
                        <w:r>
                          <w:rPr>
                            <w:rFonts w:ascii="Verdana" w:eastAsia="Verdana" w:hAnsi="Verdana" w:cs="Verdana"/>
                            <w:color w:val="404040"/>
                            <w:sz w:val="24"/>
                            <w:szCs w:val="24"/>
                          </w:rPr>
                          <w:t>School Staff Survey – School Climate Module</w:t>
                        </w:r>
                      </w:p>
                      <w:p w14:paraId="20258F9B" w14:textId="77777777" w:rsidR="005457E0" w:rsidRDefault="00F16DA8">
                        <w:pPr>
                          <w:spacing w:after="0" w:line="240" w:lineRule="auto"/>
                          <w:ind w:left="720" w:hanging="360"/>
                          <w:rPr>
                            <w:rFonts w:ascii="Times New Roman" w:eastAsia="Times New Roman" w:hAnsi="Times New Roman" w:cs="Times New Roman"/>
                            <w:color w:val="000000"/>
                            <w:sz w:val="24"/>
                            <w:szCs w:val="24"/>
                          </w:rPr>
                        </w:pPr>
                        <w:r>
                          <w:rPr>
                            <w:rFonts w:ascii="Symbol" w:eastAsia="Symbol" w:hAnsi="Symbol" w:cs="Symbol"/>
                            <w:color w:val="404040"/>
                          </w:rPr>
                          <w:t></w:t>
                        </w:r>
                        <w:r>
                          <w:rPr>
                            <w:rFonts w:ascii="Times New Roman" w:eastAsia="Times New Roman" w:hAnsi="Times New Roman" w:cs="Times New Roman"/>
                            <w:color w:val="404040"/>
                            <w:sz w:val="14"/>
                            <w:szCs w:val="14"/>
                          </w:rPr>
                          <w:t xml:space="preserve">         </w:t>
                        </w:r>
                        <w:r>
                          <w:rPr>
                            <w:rFonts w:ascii="Verdana" w:eastAsia="Verdana" w:hAnsi="Verdana" w:cs="Verdana"/>
                            <w:color w:val="404040"/>
                          </w:rPr>
                          <w:t>Improve the percentage responses from the 2016 survey for efficacy, academic emphasis and collaboration as measured in the staff survey </w:t>
                        </w:r>
                      </w:p>
                      <w:tbl>
                        <w:tblPr>
                          <w:tblW w:w="0" w:type="auto"/>
                          <w:tblCellMar>
                            <w:top w:w="15" w:type="dxa"/>
                            <w:left w:w="15" w:type="dxa"/>
                            <w:bottom w:w="15" w:type="dxa"/>
                            <w:right w:w="15" w:type="dxa"/>
                          </w:tblCellMar>
                          <w:tblLook w:val="04A0" w:firstRow="1" w:lastRow="0" w:firstColumn="1" w:lastColumn="0" w:noHBand="0" w:noVBand="1"/>
                        </w:tblPr>
                        <w:tblGrid>
                          <w:gridCol w:w="2054"/>
                          <w:gridCol w:w="1999"/>
                        </w:tblGrid>
                        <w:tr w:rsidR="005457E0" w14:paraId="7E436408" w14:textId="77777777">
                          <w:trPr>
                            <w:trHeight w:val="407"/>
                          </w:trPr>
                          <w:tc>
                            <w:tcPr>
                              <w:tcW w:w="2054"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14:paraId="5C02E607" w14:textId="77777777" w:rsidR="005457E0" w:rsidRDefault="00F16DA8">
                              <w:pPr>
                                <w:spacing w:after="200" w:line="276" w:lineRule="auto"/>
                                <w:rPr>
                                  <w:rFonts w:ascii="Times New Roman" w:eastAsia="Times New Roman" w:hAnsi="Times New Roman" w:cs="Times New Roman"/>
                                  <w:color w:val="000000"/>
                                  <w:sz w:val="24"/>
                                  <w:szCs w:val="24"/>
                                </w:rPr>
                              </w:pPr>
                              <w:r>
                                <w:rPr>
                                  <w:rFonts w:ascii="Verdana" w:eastAsia="Verdana" w:hAnsi="Verdana" w:cs="Verdana"/>
                                  <w:b/>
                                  <w:bCs/>
                                  <w:color w:val="404040"/>
                                  <w:sz w:val="24"/>
                                  <w:szCs w:val="24"/>
                                </w:rPr>
                                <w:t>Factor</w:t>
                              </w:r>
                            </w:p>
                          </w:tc>
                          <w:tc>
                            <w:tcPr>
                              <w:tcW w:w="1999"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763F87A3" w14:textId="77777777" w:rsidR="005457E0" w:rsidRDefault="00F16DA8">
                              <w:pPr>
                                <w:spacing w:after="200" w:line="276" w:lineRule="auto"/>
                                <w:rPr>
                                  <w:rFonts w:ascii="Times New Roman" w:eastAsia="Times New Roman" w:hAnsi="Times New Roman" w:cs="Times New Roman"/>
                                  <w:color w:val="000000"/>
                                  <w:sz w:val="24"/>
                                  <w:szCs w:val="24"/>
                                </w:rPr>
                              </w:pPr>
                              <w:r>
                                <w:rPr>
                                  <w:rFonts w:ascii="Verdana" w:eastAsia="Verdana" w:hAnsi="Verdana" w:cs="Verdana"/>
                                  <w:b/>
                                  <w:bCs/>
                                  <w:color w:val="404040"/>
                                  <w:sz w:val="16"/>
                                  <w:szCs w:val="16"/>
                                </w:rPr>
                                <w:t>2016 Benchmark</w:t>
                              </w:r>
                            </w:p>
                          </w:tc>
                        </w:tr>
                        <w:tr w:rsidR="005457E0" w14:paraId="34F74060" w14:textId="77777777">
                          <w:trPr>
                            <w:trHeight w:val="396"/>
                          </w:trPr>
                          <w:tc>
                            <w:tcPr>
                              <w:tcW w:w="2054"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7A6195CB" w14:textId="77777777" w:rsidR="005457E0" w:rsidRDefault="00F16DA8">
                              <w:pPr>
                                <w:spacing w:after="200" w:line="276" w:lineRule="auto"/>
                                <w:rPr>
                                  <w:rFonts w:ascii="Times New Roman" w:eastAsia="Times New Roman" w:hAnsi="Times New Roman" w:cs="Times New Roman"/>
                                  <w:color w:val="000000"/>
                                  <w:sz w:val="24"/>
                                  <w:szCs w:val="24"/>
                                </w:rPr>
                              </w:pPr>
                              <w:r>
                                <w:rPr>
                                  <w:rFonts w:ascii="Verdana" w:eastAsia="Verdana" w:hAnsi="Verdana" w:cs="Verdana"/>
                                  <w:color w:val="404040"/>
                                  <w:sz w:val="24"/>
                                  <w:szCs w:val="24"/>
                                </w:rPr>
                                <w:t>Efficacy</w:t>
                              </w:r>
                            </w:p>
                          </w:tc>
                          <w:tc>
                            <w:tcPr>
                              <w:tcW w:w="1999" w:type="dxa"/>
                              <w:tcBorders>
                                <w:bottom w:val="single" w:sz="8" w:space="0" w:color="000000"/>
                                <w:right w:val="single" w:sz="8" w:space="0" w:color="000000"/>
                              </w:tcBorders>
                              <w:tcMar>
                                <w:top w:w="0" w:type="dxa"/>
                                <w:left w:w="108" w:type="dxa"/>
                                <w:bottom w:w="0" w:type="dxa"/>
                                <w:right w:w="118" w:type="dxa"/>
                              </w:tcMar>
                              <w:vAlign w:val="center"/>
                            </w:tcPr>
                            <w:p w14:paraId="0CBC7593" w14:textId="77777777" w:rsidR="005457E0" w:rsidRDefault="00F16DA8">
                              <w:pPr>
                                <w:spacing w:after="200" w:line="276" w:lineRule="auto"/>
                                <w:rPr>
                                  <w:rFonts w:ascii="Times New Roman" w:eastAsia="Times New Roman" w:hAnsi="Times New Roman" w:cs="Times New Roman"/>
                                  <w:color w:val="000000"/>
                                  <w:sz w:val="24"/>
                                  <w:szCs w:val="24"/>
                                </w:rPr>
                              </w:pPr>
                              <w:r>
                                <w:rPr>
                                  <w:rFonts w:ascii="Verdana" w:eastAsia="Verdana" w:hAnsi="Verdana" w:cs="Verdana"/>
                                  <w:color w:val="404040"/>
                                  <w:sz w:val="24"/>
                                  <w:szCs w:val="24"/>
                                </w:rPr>
                                <w:t>74%</w:t>
                              </w:r>
                            </w:p>
                          </w:tc>
                        </w:tr>
                        <w:tr w:rsidR="005457E0" w14:paraId="321EFB29" w14:textId="77777777">
                          <w:trPr>
                            <w:trHeight w:val="457"/>
                          </w:trPr>
                          <w:tc>
                            <w:tcPr>
                              <w:tcW w:w="2054"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0C6D70A7" w14:textId="77777777" w:rsidR="005457E0" w:rsidRDefault="00F16DA8">
                              <w:pPr>
                                <w:spacing w:after="200" w:line="276" w:lineRule="auto"/>
                                <w:rPr>
                                  <w:rFonts w:ascii="Times New Roman" w:eastAsia="Times New Roman" w:hAnsi="Times New Roman" w:cs="Times New Roman"/>
                                  <w:color w:val="000000"/>
                                  <w:sz w:val="24"/>
                                  <w:szCs w:val="24"/>
                                </w:rPr>
                              </w:pPr>
                              <w:r>
                                <w:rPr>
                                  <w:rFonts w:ascii="Verdana" w:eastAsia="Verdana" w:hAnsi="Verdana" w:cs="Verdana"/>
                                  <w:color w:val="404040"/>
                                  <w:sz w:val="24"/>
                                  <w:szCs w:val="24"/>
                                </w:rPr>
                                <w:t>Academic emphasis</w:t>
                              </w:r>
                            </w:p>
                          </w:tc>
                          <w:tc>
                            <w:tcPr>
                              <w:tcW w:w="1999" w:type="dxa"/>
                              <w:tcBorders>
                                <w:bottom w:val="single" w:sz="8" w:space="0" w:color="000000"/>
                                <w:right w:val="single" w:sz="8" w:space="0" w:color="000000"/>
                              </w:tcBorders>
                              <w:tcMar>
                                <w:top w:w="0" w:type="dxa"/>
                                <w:left w:w="108" w:type="dxa"/>
                                <w:bottom w:w="0" w:type="dxa"/>
                                <w:right w:w="118" w:type="dxa"/>
                              </w:tcMar>
                              <w:vAlign w:val="center"/>
                            </w:tcPr>
                            <w:p w14:paraId="5D877EF9" w14:textId="77777777" w:rsidR="005457E0" w:rsidRDefault="00F16DA8">
                              <w:pPr>
                                <w:spacing w:after="200" w:line="276" w:lineRule="auto"/>
                                <w:rPr>
                                  <w:rFonts w:ascii="Times New Roman" w:eastAsia="Times New Roman" w:hAnsi="Times New Roman" w:cs="Times New Roman"/>
                                  <w:color w:val="000000"/>
                                  <w:sz w:val="24"/>
                                  <w:szCs w:val="24"/>
                                </w:rPr>
                              </w:pPr>
                              <w:r>
                                <w:rPr>
                                  <w:rFonts w:ascii="Verdana" w:eastAsia="Verdana" w:hAnsi="Verdana" w:cs="Verdana"/>
                                  <w:color w:val="404040"/>
                                  <w:sz w:val="24"/>
                                  <w:szCs w:val="24"/>
                                </w:rPr>
                                <w:t>72%</w:t>
                              </w:r>
                            </w:p>
                          </w:tc>
                        </w:tr>
                        <w:tr w:rsidR="005457E0" w14:paraId="7960BA7C" w14:textId="77777777">
                          <w:trPr>
                            <w:trHeight w:val="396"/>
                          </w:trPr>
                          <w:tc>
                            <w:tcPr>
                              <w:tcW w:w="2054"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69963287" w14:textId="77777777" w:rsidR="005457E0" w:rsidRDefault="00F16DA8">
                              <w:pPr>
                                <w:spacing w:after="200" w:line="276" w:lineRule="auto"/>
                                <w:rPr>
                                  <w:rFonts w:ascii="Times New Roman" w:eastAsia="Times New Roman" w:hAnsi="Times New Roman" w:cs="Times New Roman"/>
                                  <w:color w:val="000000"/>
                                  <w:sz w:val="24"/>
                                  <w:szCs w:val="24"/>
                                </w:rPr>
                              </w:pPr>
                              <w:r>
                                <w:rPr>
                                  <w:rFonts w:ascii="Verdana" w:eastAsia="Verdana" w:hAnsi="Verdana" w:cs="Verdana"/>
                                  <w:color w:val="404040"/>
                                  <w:sz w:val="24"/>
                                  <w:szCs w:val="24"/>
                                </w:rPr>
                                <w:t xml:space="preserve">Collaboration </w:t>
                              </w:r>
                            </w:p>
                          </w:tc>
                          <w:tc>
                            <w:tcPr>
                              <w:tcW w:w="1999" w:type="dxa"/>
                              <w:tcBorders>
                                <w:bottom w:val="single" w:sz="8" w:space="0" w:color="000000"/>
                                <w:right w:val="single" w:sz="8" w:space="0" w:color="000000"/>
                              </w:tcBorders>
                              <w:tcMar>
                                <w:top w:w="0" w:type="dxa"/>
                                <w:left w:w="108" w:type="dxa"/>
                                <w:bottom w:w="0" w:type="dxa"/>
                                <w:right w:w="118" w:type="dxa"/>
                              </w:tcMar>
                              <w:vAlign w:val="center"/>
                            </w:tcPr>
                            <w:p w14:paraId="421D4EB1" w14:textId="77777777" w:rsidR="005457E0" w:rsidRDefault="00F16DA8">
                              <w:pPr>
                                <w:spacing w:after="200" w:line="276" w:lineRule="auto"/>
                                <w:rPr>
                                  <w:rFonts w:ascii="Times New Roman" w:eastAsia="Times New Roman" w:hAnsi="Times New Roman" w:cs="Times New Roman"/>
                                  <w:color w:val="000000"/>
                                  <w:sz w:val="24"/>
                                  <w:szCs w:val="24"/>
                                </w:rPr>
                              </w:pPr>
                              <w:r>
                                <w:rPr>
                                  <w:rFonts w:ascii="Verdana" w:eastAsia="Verdana" w:hAnsi="Verdana" w:cs="Verdana"/>
                                  <w:color w:val="404040"/>
                                  <w:sz w:val="24"/>
                                  <w:szCs w:val="24"/>
                                </w:rPr>
                                <w:t>84%</w:t>
                              </w:r>
                            </w:p>
                          </w:tc>
                        </w:tr>
                      </w:tbl>
                      <w:p w14:paraId="0EDF0D41" w14:textId="77777777" w:rsidR="005457E0" w:rsidRDefault="00F16DA8">
                        <w:pPr>
                          <w:spacing w:after="0" w:line="240" w:lineRule="auto"/>
                          <w:rPr>
                            <w:rFonts w:ascii="Times New Roman" w:eastAsia="Times New Roman" w:hAnsi="Times New Roman" w:cs="Times New Roman"/>
                            <w:color w:val="000000"/>
                            <w:sz w:val="24"/>
                            <w:szCs w:val="24"/>
                          </w:rPr>
                        </w:pPr>
                        <w:r>
                          <w:rPr>
                            <w:rFonts w:ascii="Verdana" w:eastAsia="Verdana" w:hAnsi="Verdana" w:cs="Verdana"/>
                            <w:color w:val="404040"/>
                            <w:sz w:val="24"/>
                            <w:szCs w:val="24"/>
                          </w:rPr>
                          <w:t> </w:t>
                        </w:r>
                      </w:p>
                      <w:p w14:paraId="1E0C20CD" w14:textId="77777777" w:rsidR="005457E0" w:rsidRDefault="00F16DA8">
                        <w:pPr>
                          <w:spacing w:after="0" w:line="240" w:lineRule="auto"/>
                          <w:rPr>
                            <w:rFonts w:ascii="Times New Roman" w:eastAsia="Times New Roman" w:hAnsi="Times New Roman" w:cs="Times New Roman"/>
                            <w:color w:val="000000"/>
                            <w:sz w:val="24"/>
                            <w:szCs w:val="24"/>
                          </w:rPr>
                        </w:pPr>
                        <w:r>
                          <w:rPr>
                            <w:rFonts w:ascii="Verdana" w:eastAsia="Verdana" w:hAnsi="Verdana" w:cs="Verdana"/>
                            <w:color w:val="404040"/>
                            <w:sz w:val="24"/>
                            <w:szCs w:val="24"/>
                          </w:rPr>
                          <w:t> </w:t>
                        </w:r>
                      </w:p>
                    </w:tc>
                  </w:tr>
                </w:tbl>
                <w:p w14:paraId="5882497D" w14:textId="77777777" w:rsidR="005457E0" w:rsidRDefault="005457E0">
                  <w:pPr>
                    <w:rPr>
                      <w:rFonts w:ascii="Times New Roman" w:eastAsia="Times New Roman" w:hAnsi="Times New Roman" w:cs="Times New Roman"/>
                      <w:color w:val="000000"/>
                      <w:sz w:val="24"/>
                      <w:szCs w:val="24"/>
                    </w:rPr>
                  </w:pPr>
                </w:p>
              </w:tc>
            </w:tr>
          </w:tbl>
          <w:p w14:paraId="4DA99AB8" w14:textId="77777777" w:rsidR="005457E0" w:rsidRDefault="00F16DA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EA167E5" w14:textId="77777777" w:rsidR="005457E0" w:rsidRDefault="005457E0"/>
        </w:tc>
        <w:tc>
          <w:tcPr>
            <w:tcW w:w="3945" w:type="dxa"/>
          </w:tcPr>
          <w:p w14:paraId="111BC158" w14:textId="77777777" w:rsidR="00B06A30" w:rsidRPr="00BB23C7" w:rsidRDefault="00F16DA8" w:rsidP="00BB23C7">
            <w:pPr>
              <w:pStyle w:val="ESBodyText"/>
              <w:spacing w:after="0"/>
            </w:pPr>
            <w:r>
              <w:rPr>
                <w:sz w:val="20"/>
              </w:rPr>
              <w:t>KIS 1 - In 2021, 90% of all students will achieve 12 months growth in Reading based on Teacher Assessed Judgements.</w:t>
            </w:r>
            <w:r>
              <w:rPr>
                <w:sz w:val="20"/>
              </w:rPr>
              <w:br/>
            </w:r>
            <w:r>
              <w:rPr>
                <w:sz w:val="20"/>
              </w:rPr>
              <w:br/>
              <w:t xml:space="preserve">KIS 2 - In 2021 the responses in the </w:t>
            </w:r>
            <w:proofErr w:type="spellStart"/>
            <w:r>
              <w:rPr>
                <w:sz w:val="20"/>
              </w:rPr>
              <w:t>SoS</w:t>
            </w:r>
            <w:proofErr w:type="spellEnd"/>
            <w:r>
              <w:rPr>
                <w:sz w:val="20"/>
              </w:rPr>
              <w:t xml:space="preserve"> for 'Efficacy', 'Academic Emphasis' and 'Collaboration' will improve.</w:t>
            </w:r>
          </w:p>
        </w:tc>
      </w:tr>
    </w:tbl>
    <w:p w14:paraId="353735D4" w14:textId="77777777" w:rsidR="003E4341" w:rsidRDefault="00674378" w:rsidP="00BB23C7">
      <w:pPr>
        <w:pStyle w:val="ESBodyText"/>
        <w:spacing w:after="0"/>
      </w:pPr>
    </w:p>
    <w:p w14:paraId="2218E8D9" w14:textId="77777777" w:rsidR="00973DEE" w:rsidRDefault="00674378"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8250"/>
        <w:gridCol w:w="3188"/>
      </w:tblGrid>
      <w:tr w:rsidR="005457E0" w14:paraId="40D34B36" w14:textId="77777777" w:rsidTr="00DA66C8">
        <w:trPr>
          <w:trHeight w:val="218"/>
        </w:trPr>
        <w:tc>
          <w:tcPr>
            <w:tcW w:w="3772" w:type="dxa"/>
            <w:shd w:val="clear" w:color="auto" w:fill="D9D9D9" w:themeFill="background1" w:themeFillShade="D9"/>
          </w:tcPr>
          <w:p w14:paraId="30A996B6" w14:textId="77777777" w:rsidR="00973DEE" w:rsidRPr="00AC7B7B" w:rsidRDefault="00F16DA8" w:rsidP="00DA66C8">
            <w:pPr>
              <w:pStyle w:val="Heading3"/>
              <w:spacing w:before="0" w:after="0"/>
              <w:rPr>
                <w:szCs w:val="24"/>
              </w:rPr>
            </w:pPr>
            <w:r w:rsidRPr="00DA66C8">
              <w:rPr>
                <w:sz w:val="24"/>
              </w:rPr>
              <w:t>Goal 1</w:t>
            </w:r>
          </w:p>
        </w:tc>
        <w:tc>
          <w:tcPr>
            <w:tcW w:w="11438" w:type="dxa"/>
            <w:gridSpan w:val="2"/>
            <w:shd w:val="clear" w:color="auto" w:fill="D9D9D9" w:themeFill="background1" w:themeFillShade="D9"/>
          </w:tcPr>
          <w:p w14:paraId="7507A1B3" w14:textId="77777777" w:rsidR="00973DEE" w:rsidRPr="00D43286" w:rsidRDefault="00F16DA8" w:rsidP="00BB23C7">
            <w:pPr>
              <w:pStyle w:val="ESBodyText"/>
              <w:spacing w:after="0"/>
              <w:rPr>
                <w:b/>
              </w:rPr>
            </w:pPr>
            <w:r>
              <w:rPr>
                <w:sz w:val="20"/>
              </w:rPr>
              <w:t xml:space="preserve">2021 Priorities Goal </w:t>
            </w:r>
          </w:p>
        </w:tc>
      </w:tr>
      <w:tr w:rsidR="005457E0" w14:paraId="38A3E72B" w14:textId="77777777" w:rsidTr="00DA66C8">
        <w:trPr>
          <w:trHeight w:val="15"/>
        </w:trPr>
        <w:tc>
          <w:tcPr>
            <w:tcW w:w="3772" w:type="dxa"/>
            <w:shd w:val="clear" w:color="auto" w:fill="D9D9D9" w:themeFill="background1" w:themeFillShade="D9"/>
          </w:tcPr>
          <w:p w14:paraId="04F921C6" w14:textId="77777777" w:rsidR="00973DEE" w:rsidRPr="00DB56D4" w:rsidRDefault="00F16DA8" w:rsidP="00DA66C8">
            <w:pPr>
              <w:pStyle w:val="Heading3"/>
              <w:spacing w:before="0" w:after="0"/>
              <w:rPr>
                <w:szCs w:val="24"/>
              </w:rPr>
            </w:pPr>
            <w:r w:rsidRPr="00DB56D4">
              <w:rPr>
                <w:szCs w:val="24"/>
              </w:rPr>
              <w:t>12 Month Target 1.1</w:t>
            </w:r>
          </w:p>
        </w:tc>
        <w:tc>
          <w:tcPr>
            <w:tcW w:w="11438" w:type="dxa"/>
            <w:gridSpan w:val="2"/>
            <w:shd w:val="clear" w:color="auto" w:fill="D9D9D9" w:themeFill="background1" w:themeFillShade="D9"/>
          </w:tcPr>
          <w:p w14:paraId="64916386" w14:textId="77777777" w:rsidR="00973DEE" w:rsidRPr="00D43286" w:rsidRDefault="00F16DA8" w:rsidP="00BB23C7">
            <w:pPr>
              <w:pStyle w:val="ESBodyText"/>
              <w:spacing w:after="0"/>
              <w:rPr>
                <w:b/>
              </w:rPr>
            </w:pPr>
            <w:r>
              <w:rPr>
                <w:sz w:val="20"/>
              </w:rPr>
              <w:t xml:space="preserve">KIS 1 - In 2021, students selected for intervention will achieve 18 months growth over 1 year in Reading. </w:t>
            </w:r>
            <w:r>
              <w:rPr>
                <w:sz w:val="20"/>
              </w:rPr>
              <w:br/>
            </w:r>
            <w:r>
              <w:rPr>
                <w:sz w:val="20"/>
              </w:rPr>
              <w:br/>
              <w:t xml:space="preserve">KIS 2 - In 2021, Year 6 students </w:t>
            </w:r>
            <w:proofErr w:type="spellStart"/>
            <w:r>
              <w:rPr>
                <w:sz w:val="20"/>
              </w:rPr>
              <w:t>AToSS</w:t>
            </w:r>
            <w:proofErr w:type="spellEnd"/>
            <w:r>
              <w:rPr>
                <w:sz w:val="20"/>
              </w:rPr>
              <w:t xml:space="preserve"> 'Resilience' percentile will increase to 75% or greater.</w:t>
            </w:r>
            <w:r>
              <w:rPr>
                <w:sz w:val="20"/>
              </w:rPr>
              <w:br/>
            </w:r>
            <w:r>
              <w:rPr>
                <w:sz w:val="20"/>
              </w:rPr>
              <w:br/>
              <w:t>KIS 3 - In 2021, the POS the percentile for 'Student connectedness' and 'Positive transitions' will increase to 60% or greater.</w:t>
            </w:r>
          </w:p>
        </w:tc>
      </w:tr>
      <w:tr w:rsidR="005457E0" w14:paraId="2DDE83AA" w14:textId="77777777" w:rsidTr="00A800BE">
        <w:trPr>
          <w:trHeight w:val="15"/>
        </w:trPr>
        <w:tc>
          <w:tcPr>
            <w:tcW w:w="12022" w:type="dxa"/>
            <w:gridSpan w:val="2"/>
            <w:shd w:val="clear" w:color="auto" w:fill="D9D9D9" w:themeFill="background1" w:themeFillShade="D9"/>
          </w:tcPr>
          <w:p w14:paraId="02E82E26" w14:textId="77777777" w:rsidR="00DB56D4" w:rsidRPr="00BD3D7C" w:rsidRDefault="00F16DA8"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14:paraId="203F0CE5" w14:textId="77777777" w:rsidR="00DB56D4" w:rsidRPr="00BD3D7C" w:rsidRDefault="00F16DA8" w:rsidP="00BB23C7">
            <w:pPr>
              <w:pStyle w:val="ESBodyText"/>
              <w:spacing w:after="0"/>
              <w:rPr>
                <w:b/>
              </w:rPr>
            </w:pPr>
            <w:r w:rsidRPr="00BD3D7C">
              <w:rPr>
                <w:color w:val="000000"/>
                <w:lang w:val="en-AU"/>
              </w:rPr>
              <w:t>Is this KIS selected for focus this year?</w:t>
            </w:r>
          </w:p>
        </w:tc>
      </w:tr>
      <w:tr w:rsidR="005457E0" w14:paraId="47E15AE7" w14:textId="77777777" w:rsidTr="00CE0F0F">
        <w:trPr>
          <w:trHeight w:val="176"/>
        </w:trPr>
        <w:tc>
          <w:tcPr>
            <w:tcW w:w="3772" w:type="dxa"/>
            <w:shd w:val="clear" w:color="auto" w:fill="62BFEB"/>
          </w:tcPr>
          <w:p w14:paraId="4C6DCC66" w14:textId="77777777" w:rsidR="00DB56D4" w:rsidRPr="00D43286" w:rsidRDefault="00F16DA8" w:rsidP="00BB23C7">
            <w:pPr>
              <w:pStyle w:val="ESBodyText"/>
              <w:spacing w:after="0"/>
              <w:rPr>
                <w:b/>
              </w:rPr>
            </w:pPr>
            <w:r w:rsidRPr="00BD3D7C">
              <w:rPr>
                <w:b/>
                <w:sz w:val="20"/>
                <w:szCs w:val="20"/>
              </w:rPr>
              <w:t>KIS 1</w:t>
            </w:r>
          </w:p>
          <w:p w14:paraId="2B475560" w14:textId="77777777" w:rsidR="005457E0" w:rsidRDefault="00F16DA8">
            <w:r>
              <w:rPr>
                <w:sz w:val="20"/>
              </w:rPr>
              <w:t>Curriculum planning and assessment</w:t>
            </w:r>
          </w:p>
        </w:tc>
        <w:tc>
          <w:tcPr>
            <w:tcW w:w="8250" w:type="dxa"/>
            <w:shd w:val="clear" w:color="auto" w:fill="62BFEB"/>
          </w:tcPr>
          <w:p w14:paraId="6AA30210" w14:textId="77777777" w:rsidR="00DB56D4" w:rsidRPr="00D43286" w:rsidRDefault="00F16DA8" w:rsidP="00BB23C7">
            <w:pPr>
              <w:pStyle w:val="ESBodyText"/>
              <w:spacing w:after="0"/>
              <w:rPr>
                <w:b/>
              </w:rPr>
            </w:pPr>
            <w:r>
              <w:rPr>
                <w:sz w:val="20"/>
              </w:rPr>
              <w:t>Learning, catch-up and extension priority</w:t>
            </w:r>
          </w:p>
        </w:tc>
        <w:tc>
          <w:tcPr>
            <w:tcW w:w="3188" w:type="dxa"/>
          </w:tcPr>
          <w:p w14:paraId="0A9316E1" w14:textId="77777777" w:rsidR="00DB56D4" w:rsidRPr="00D43286" w:rsidRDefault="00F16DA8" w:rsidP="00BB23C7">
            <w:pPr>
              <w:pStyle w:val="ESBodyText"/>
              <w:spacing w:after="0"/>
              <w:rPr>
                <w:b/>
              </w:rPr>
            </w:pPr>
            <w:r>
              <w:rPr>
                <w:sz w:val="20"/>
              </w:rPr>
              <w:t>Yes</w:t>
            </w:r>
          </w:p>
        </w:tc>
      </w:tr>
      <w:tr w:rsidR="005457E0" w14:paraId="6867B5A9" w14:textId="77777777" w:rsidTr="00CE0F0F">
        <w:trPr>
          <w:trHeight w:val="176"/>
        </w:trPr>
        <w:tc>
          <w:tcPr>
            <w:tcW w:w="3772" w:type="dxa"/>
            <w:shd w:val="clear" w:color="auto" w:fill="auto"/>
          </w:tcPr>
          <w:p w14:paraId="2B692D5B" w14:textId="77777777" w:rsidR="00DB56D4" w:rsidRPr="00D43286" w:rsidRDefault="00F16DA8" w:rsidP="00BB23C7">
            <w:pPr>
              <w:pStyle w:val="ESBodyText"/>
              <w:spacing w:after="0"/>
              <w:rPr>
                <w:b/>
              </w:rPr>
            </w:pPr>
            <w:r w:rsidRPr="00BD3D7C">
              <w:rPr>
                <w:b/>
                <w:sz w:val="20"/>
                <w:szCs w:val="20"/>
              </w:rPr>
              <w:t>KIS 2</w:t>
            </w:r>
          </w:p>
          <w:p w14:paraId="7CFDC2F0" w14:textId="77777777" w:rsidR="005457E0" w:rsidRDefault="00F16DA8">
            <w:r>
              <w:rPr>
                <w:sz w:val="20"/>
              </w:rPr>
              <w:t>Health and wellbeing</w:t>
            </w:r>
          </w:p>
        </w:tc>
        <w:tc>
          <w:tcPr>
            <w:tcW w:w="8250" w:type="dxa"/>
            <w:shd w:val="clear" w:color="auto" w:fill="auto"/>
          </w:tcPr>
          <w:p w14:paraId="2E2C6AF3" w14:textId="77777777" w:rsidR="00DB56D4" w:rsidRPr="00D43286" w:rsidRDefault="00F16DA8" w:rsidP="00BB23C7">
            <w:pPr>
              <w:pStyle w:val="ESBodyText"/>
              <w:spacing w:after="0"/>
              <w:rPr>
                <w:b/>
              </w:rPr>
            </w:pPr>
            <w:r>
              <w:rPr>
                <w:sz w:val="20"/>
              </w:rPr>
              <w:t xml:space="preserve">Happy, active and healthy </w:t>
            </w:r>
            <w:proofErr w:type="gramStart"/>
            <w:r>
              <w:rPr>
                <w:sz w:val="20"/>
              </w:rPr>
              <w:t>kids</w:t>
            </w:r>
            <w:proofErr w:type="gramEnd"/>
            <w:r>
              <w:rPr>
                <w:sz w:val="20"/>
              </w:rPr>
              <w:t xml:space="preserve"> priority </w:t>
            </w:r>
          </w:p>
        </w:tc>
        <w:tc>
          <w:tcPr>
            <w:tcW w:w="3188" w:type="dxa"/>
          </w:tcPr>
          <w:p w14:paraId="790FA632" w14:textId="77777777" w:rsidR="00DB56D4" w:rsidRPr="00D43286" w:rsidRDefault="00F16DA8" w:rsidP="00BB23C7">
            <w:pPr>
              <w:pStyle w:val="ESBodyText"/>
              <w:spacing w:after="0"/>
              <w:rPr>
                <w:b/>
              </w:rPr>
            </w:pPr>
            <w:r>
              <w:rPr>
                <w:sz w:val="20"/>
              </w:rPr>
              <w:t>Yes</w:t>
            </w:r>
          </w:p>
        </w:tc>
      </w:tr>
      <w:tr w:rsidR="005457E0" w14:paraId="30F0D329" w14:textId="77777777" w:rsidTr="00CE0F0F">
        <w:trPr>
          <w:trHeight w:val="176"/>
        </w:trPr>
        <w:tc>
          <w:tcPr>
            <w:tcW w:w="3772" w:type="dxa"/>
            <w:shd w:val="clear" w:color="auto" w:fill="AF96B4"/>
          </w:tcPr>
          <w:p w14:paraId="6DB10B01" w14:textId="77777777" w:rsidR="00DB56D4" w:rsidRPr="00D43286" w:rsidRDefault="00F16DA8" w:rsidP="00BB23C7">
            <w:pPr>
              <w:pStyle w:val="ESBodyText"/>
              <w:spacing w:after="0"/>
              <w:rPr>
                <w:b/>
              </w:rPr>
            </w:pPr>
            <w:r w:rsidRPr="00BD3D7C">
              <w:rPr>
                <w:b/>
                <w:sz w:val="20"/>
                <w:szCs w:val="20"/>
              </w:rPr>
              <w:t>KIS 3</w:t>
            </w:r>
          </w:p>
          <w:p w14:paraId="3C0013CF" w14:textId="77777777" w:rsidR="005457E0" w:rsidRDefault="00F16DA8">
            <w:r>
              <w:rPr>
                <w:sz w:val="20"/>
              </w:rPr>
              <w:t>Building communities</w:t>
            </w:r>
          </w:p>
        </w:tc>
        <w:tc>
          <w:tcPr>
            <w:tcW w:w="8250" w:type="dxa"/>
            <w:shd w:val="clear" w:color="auto" w:fill="AF96B4"/>
          </w:tcPr>
          <w:p w14:paraId="6A04BC25" w14:textId="77777777" w:rsidR="00DB56D4" w:rsidRPr="00D43286" w:rsidRDefault="00F16DA8" w:rsidP="00BB23C7">
            <w:pPr>
              <w:pStyle w:val="ESBodyText"/>
              <w:spacing w:after="0"/>
              <w:rPr>
                <w:b/>
              </w:rPr>
            </w:pPr>
            <w:r>
              <w:rPr>
                <w:sz w:val="20"/>
              </w:rPr>
              <w:t xml:space="preserve">Connected </w:t>
            </w:r>
            <w:proofErr w:type="gramStart"/>
            <w:r>
              <w:rPr>
                <w:sz w:val="20"/>
              </w:rPr>
              <w:t>schools</w:t>
            </w:r>
            <w:proofErr w:type="gramEnd"/>
            <w:r>
              <w:rPr>
                <w:sz w:val="20"/>
              </w:rPr>
              <w:t xml:space="preserve"> priority </w:t>
            </w:r>
          </w:p>
        </w:tc>
        <w:tc>
          <w:tcPr>
            <w:tcW w:w="3188" w:type="dxa"/>
          </w:tcPr>
          <w:p w14:paraId="52B2D060" w14:textId="77777777" w:rsidR="00DB56D4" w:rsidRPr="00D43286" w:rsidRDefault="00F16DA8" w:rsidP="00BB23C7">
            <w:pPr>
              <w:pStyle w:val="ESBodyText"/>
              <w:spacing w:after="0"/>
              <w:rPr>
                <w:b/>
              </w:rPr>
            </w:pPr>
            <w:r>
              <w:rPr>
                <w:sz w:val="20"/>
              </w:rPr>
              <w:t>Yes</w:t>
            </w:r>
          </w:p>
        </w:tc>
      </w:tr>
      <w:tr w:rsidR="005457E0" w14:paraId="5548249C" w14:textId="77777777" w:rsidTr="0001315D">
        <w:trPr>
          <w:trHeight w:val="1741"/>
        </w:trPr>
        <w:tc>
          <w:tcPr>
            <w:tcW w:w="3772" w:type="dxa"/>
            <w:shd w:val="clear" w:color="auto" w:fill="D9D9D9" w:themeFill="background1" w:themeFillShade="D9"/>
          </w:tcPr>
          <w:p w14:paraId="21E18F08" w14:textId="77777777" w:rsidR="00BD3D7C" w:rsidRPr="00BD3D7C" w:rsidRDefault="00F16DA8"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14:paraId="6538F627" w14:textId="77777777" w:rsidR="00BD3D7C" w:rsidRPr="00D43286" w:rsidRDefault="00F16DA8" w:rsidP="00BB23C7">
            <w:pPr>
              <w:pStyle w:val="ESBodyText"/>
              <w:spacing w:after="0"/>
              <w:rPr>
                <w:b/>
              </w:rPr>
            </w:pPr>
            <w:r>
              <w:rPr>
                <w:sz w:val="20"/>
              </w:rPr>
              <w:t>Please leave this field empty. Schools are not required to provide a rationale as this is in line with system priorities for 2021.</w:t>
            </w:r>
          </w:p>
        </w:tc>
      </w:tr>
      <w:tr w:rsidR="005457E0" w14:paraId="21B74367" w14:textId="77777777" w:rsidTr="00DA66C8">
        <w:trPr>
          <w:trHeight w:val="218"/>
        </w:trPr>
        <w:tc>
          <w:tcPr>
            <w:tcW w:w="3772" w:type="dxa"/>
            <w:shd w:val="clear" w:color="auto" w:fill="D9D9D9" w:themeFill="background1" w:themeFillShade="D9"/>
          </w:tcPr>
          <w:p w14:paraId="4BB16AD5" w14:textId="77777777" w:rsidR="00973DEE" w:rsidRPr="00AC7B7B" w:rsidRDefault="00F16DA8" w:rsidP="00DA66C8">
            <w:pPr>
              <w:pStyle w:val="Heading3"/>
              <w:spacing w:before="0" w:after="0"/>
              <w:rPr>
                <w:szCs w:val="24"/>
              </w:rPr>
            </w:pPr>
            <w:r w:rsidRPr="00DA66C8">
              <w:rPr>
                <w:sz w:val="24"/>
              </w:rPr>
              <w:t>Goal 2</w:t>
            </w:r>
          </w:p>
        </w:tc>
        <w:tc>
          <w:tcPr>
            <w:tcW w:w="11438" w:type="dxa"/>
            <w:gridSpan w:val="2"/>
            <w:shd w:val="clear" w:color="auto" w:fill="D9D9D9" w:themeFill="background1" w:themeFillShade="D9"/>
          </w:tcPr>
          <w:p w14:paraId="705C5860" w14:textId="77777777" w:rsidR="00973DEE" w:rsidRPr="00D43286" w:rsidRDefault="00F16DA8" w:rsidP="00BB23C7">
            <w:pPr>
              <w:pStyle w:val="ESBodyText"/>
              <w:spacing w:after="0"/>
              <w:rPr>
                <w:b/>
              </w:rPr>
            </w:pPr>
            <w:r>
              <w:rPr>
                <w:sz w:val="20"/>
              </w:rPr>
              <w:t>To improve student achievement and growth in Literacy &amp; Numeracy</w:t>
            </w:r>
          </w:p>
        </w:tc>
      </w:tr>
      <w:tr w:rsidR="005457E0" w14:paraId="1B790CCF" w14:textId="77777777" w:rsidTr="00DA66C8">
        <w:trPr>
          <w:trHeight w:val="15"/>
        </w:trPr>
        <w:tc>
          <w:tcPr>
            <w:tcW w:w="3772" w:type="dxa"/>
            <w:shd w:val="clear" w:color="auto" w:fill="D9D9D9" w:themeFill="background1" w:themeFillShade="D9"/>
          </w:tcPr>
          <w:p w14:paraId="0EA188E2" w14:textId="77777777" w:rsidR="00973DEE" w:rsidRPr="00DB56D4" w:rsidRDefault="00F16DA8" w:rsidP="00DA66C8">
            <w:pPr>
              <w:pStyle w:val="Heading3"/>
              <w:spacing w:before="0" w:after="0"/>
              <w:rPr>
                <w:szCs w:val="24"/>
              </w:rPr>
            </w:pPr>
            <w:r w:rsidRPr="00DB56D4">
              <w:rPr>
                <w:szCs w:val="24"/>
              </w:rPr>
              <w:t>12 Month Target 2.1</w:t>
            </w:r>
          </w:p>
        </w:tc>
        <w:tc>
          <w:tcPr>
            <w:tcW w:w="11438" w:type="dxa"/>
            <w:gridSpan w:val="2"/>
            <w:shd w:val="clear" w:color="auto" w:fill="D9D9D9" w:themeFill="background1" w:themeFillShade="D9"/>
          </w:tcPr>
          <w:p w14:paraId="660CFDFF" w14:textId="77777777" w:rsidR="00973DEE" w:rsidRPr="00D43286" w:rsidRDefault="00F16DA8" w:rsidP="00BB23C7">
            <w:pPr>
              <w:pStyle w:val="ESBodyText"/>
              <w:spacing w:after="0"/>
              <w:rPr>
                <w:b/>
              </w:rPr>
            </w:pPr>
            <w:r>
              <w:rPr>
                <w:sz w:val="20"/>
              </w:rPr>
              <w:t>KIS 1 - In 2021, 90% of all students will achieve 12 months growth in Reading based on Teacher Assessed Judgements.</w:t>
            </w:r>
            <w:r>
              <w:rPr>
                <w:sz w:val="20"/>
              </w:rPr>
              <w:br/>
            </w:r>
            <w:r>
              <w:rPr>
                <w:sz w:val="20"/>
              </w:rPr>
              <w:br/>
              <w:t xml:space="preserve">KIS 2 - In 2021 the responses in the </w:t>
            </w:r>
            <w:proofErr w:type="spellStart"/>
            <w:r>
              <w:rPr>
                <w:sz w:val="20"/>
              </w:rPr>
              <w:t>SoS</w:t>
            </w:r>
            <w:proofErr w:type="spellEnd"/>
            <w:r>
              <w:rPr>
                <w:sz w:val="20"/>
              </w:rPr>
              <w:t xml:space="preserve"> for 'Efficacy', 'Academic Emphasis' and 'Collaboration' will improve.</w:t>
            </w:r>
          </w:p>
        </w:tc>
      </w:tr>
      <w:tr w:rsidR="005457E0" w14:paraId="0CE83F4D" w14:textId="77777777" w:rsidTr="00A800BE">
        <w:trPr>
          <w:trHeight w:val="15"/>
        </w:trPr>
        <w:tc>
          <w:tcPr>
            <w:tcW w:w="12022" w:type="dxa"/>
            <w:gridSpan w:val="2"/>
            <w:shd w:val="clear" w:color="auto" w:fill="D9D9D9" w:themeFill="background1" w:themeFillShade="D9"/>
          </w:tcPr>
          <w:p w14:paraId="0DED2DA1" w14:textId="77777777" w:rsidR="00DB56D4" w:rsidRPr="00BD3D7C" w:rsidRDefault="00F16DA8" w:rsidP="00BB23C7">
            <w:pPr>
              <w:pStyle w:val="ESBodyText"/>
              <w:spacing w:after="0"/>
              <w:rPr>
                <w:b/>
                <w:sz w:val="20"/>
                <w:szCs w:val="20"/>
              </w:rPr>
            </w:pPr>
            <w:r w:rsidRPr="00BD3D7C">
              <w:rPr>
                <w:b/>
                <w:sz w:val="20"/>
                <w:szCs w:val="20"/>
              </w:rPr>
              <w:lastRenderedPageBreak/>
              <w:t>Key Improvement Strategies</w:t>
            </w:r>
          </w:p>
        </w:tc>
        <w:tc>
          <w:tcPr>
            <w:tcW w:w="3188" w:type="dxa"/>
            <w:shd w:val="clear" w:color="auto" w:fill="D9D9D9" w:themeFill="background1" w:themeFillShade="D9"/>
          </w:tcPr>
          <w:p w14:paraId="5EFC3774" w14:textId="77777777" w:rsidR="00DB56D4" w:rsidRPr="00BD3D7C" w:rsidRDefault="00F16DA8" w:rsidP="00BB23C7">
            <w:pPr>
              <w:pStyle w:val="ESBodyText"/>
              <w:spacing w:after="0"/>
              <w:rPr>
                <w:b/>
              </w:rPr>
            </w:pPr>
            <w:r w:rsidRPr="00BD3D7C">
              <w:rPr>
                <w:color w:val="000000"/>
                <w:lang w:val="en-AU"/>
              </w:rPr>
              <w:t>Is this KIS selected for focus this year?</w:t>
            </w:r>
          </w:p>
        </w:tc>
      </w:tr>
      <w:tr w:rsidR="005457E0" w14:paraId="56A831FD" w14:textId="77777777" w:rsidTr="00CE0F0F">
        <w:trPr>
          <w:trHeight w:val="176"/>
        </w:trPr>
        <w:tc>
          <w:tcPr>
            <w:tcW w:w="3772" w:type="dxa"/>
            <w:shd w:val="clear" w:color="auto" w:fill="62BFEB"/>
          </w:tcPr>
          <w:p w14:paraId="44D11E80" w14:textId="77777777" w:rsidR="00DB56D4" w:rsidRPr="00D43286" w:rsidRDefault="00F16DA8" w:rsidP="00BB23C7">
            <w:pPr>
              <w:pStyle w:val="ESBodyText"/>
              <w:spacing w:after="0"/>
              <w:rPr>
                <w:b/>
              </w:rPr>
            </w:pPr>
            <w:r w:rsidRPr="00BD3D7C">
              <w:rPr>
                <w:b/>
                <w:sz w:val="20"/>
                <w:szCs w:val="20"/>
              </w:rPr>
              <w:t>KIS 1</w:t>
            </w:r>
          </w:p>
          <w:p w14:paraId="258BF0D0" w14:textId="77777777" w:rsidR="005457E0" w:rsidRDefault="00F16DA8">
            <w:r>
              <w:rPr>
                <w:sz w:val="20"/>
              </w:rPr>
              <w:t>Building practice excellence</w:t>
            </w:r>
          </w:p>
        </w:tc>
        <w:tc>
          <w:tcPr>
            <w:tcW w:w="8250" w:type="dxa"/>
            <w:shd w:val="clear" w:color="auto" w:fill="62BFEB"/>
          </w:tcPr>
          <w:p w14:paraId="04A22D03" w14:textId="77777777" w:rsidR="00DB56D4" w:rsidRPr="00D43286" w:rsidRDefault="00F16DA8" w:rsidP="00BB23C7">
            <w:pPr>
              <w:pStyle w:val="ESBodyText"/>
              <w:spacing w:after="0"/>
              <w:rPr>
                <w:b/>
              </w:rPr>
            </w:pPr>
            <w:r>
              <w:rPr>
                <w:sz w:val="20"/>
              </w:rPr>
              <w:t>Develop a whole school instructional model for teaching and learning to build collaborative practices for Professional Learning Communities.</w:t>
            </w:r>
          </w:p>
        </w:tc>
        <w:tc>
          <w:tcPr>
            <w:tcW w:w="3188" w:type="dxa"/>
          </w:tcPr>
          <w:p w14:paraId="5CA59093" w14:textId="77777777" w:rsidR="00DB56D4" w:rsidRPr="00D43286" w:rsidRDefault="00F16DA8" w:rsidP="00BB23C7">
            <w:pPr>
              <w:pStyle w:val="ESBodyText"/>
              <w:spacing w:after="0"/>
              <w:rPr>
                <w:b/>
              </w:rPr>
            </w:pPr>
            <w:r>
              <w:rPr>
                <w:sz w:val="20"/>
              </w:rPr>
              <w:t>Yes</w:t>
            </w:r>
          </w:p>
        </w:tc>
      </w:tr>
      <w:tr w:rsidR="005457E0" w14:paraId="255DB078" w14:textId="77777777" w:rsidTr="00CE0F0F">
        <w:trPr>
          <w:trHeight w:val="176"/>
        </w:trPr>
        <w:tc>
          <w:tcPr>
            <w:tcW w:w="3772" w:type="dxa"/>
            <w:shd w:val="clear" w:color="auto" w:fill="62BFEB"/>
          </w:tcPr>
          <w:p w14:paraId="0D92A7E8" w14:textId="77777777" w:rsidR="00DB56D4" w:rsidRPr="00D43286" w:rsidRDefault="00F16DA8" w:rsidP="00BB23C7">
            <w:pPr>
              <w:pStyle w:val="ESBodyText"/>
              <w:spacing w:after="0"/>
              <w:rPr>
                <w:b/>
              </w:rPr>
            </w:pPr>
            <w:r w:rsidRPr="00BD3D7C">
              <w:rPr>
                <w:b/>
                <w:sz w:val="20"/>
                <w:szCs w:val="20"/>
              </w:rPr>
              <w:t>KIS 2</w:t>
            </w:r>
          </w:p>
          <w:p w14:paraId="4E401F76" w14:textId="77777777" w:rsidR="005457E0" w:rsidRDefault="00F16DA8">
            <w:r>
              <w:rPr>
                <w:sz w:val="20"/>
              </w:rPr>
              <w:t>Building practice excellence</w:t>
            </w:r>
          </w:p>
        </w:tc>
        <w:tc>
          <w:tcPr>
            <w:tcW w:w="8250" w:type="dxa"/>
            <w:shd w:val="clear" w:color="auto" w:fill="62BFEB"/>
          </w:tcPr>
          <w:p w14:paraId="0D03C3D8" w14:textId="77777777" w:rsidR="00DB56D4" w:rsidRPr="00D43286" w:rsidRDefault="00F16DA8" w:rsidP="00BB23C7">
            <w:pPr>
              <w:pStyle w:val="ESBodyText"/>
              <w:spacing w:after="0"/>
              <w:rPr>
                <w:b/>
              </w:rPr>
            </w:pPr>
            <w:r>
              <w:rPr>
                <w:sz w:val="20"/>
              </w:rPr>
              <w:t>Using the PLC Model, build the capacity of teachers to work collaboratively to plan, implement and assess programs to improve student outcomes in Literacy and Numeracy.</w:t>
            </w:r>
          </w:p>
        </w:tc>
        <w:tc>
          <w:tcPr>
            <w:tcW w:w="3188" w:type="dxa"/>
          </w:tcPr>
          <w:p w14:paraId="647CDE01" w14:textId="77777777" w:rsidR="00DB56D4" w:rsidRPr="00D43286" w:rsidRDefault="00F16DA8" w:rsidP="00BB23C7">
            <w:pPr>
              <w:pStyle w:val="ESBodyText"/>
              <w:spacing w:after="0"/>
              <w:rPr>
                <w:b/>
              </w:rPr>
            </w:pPr>
            <w:r>
              <w:rPr>
                <w:sz w:val="20"/>
              </w:rPr>
              <w:t>Yes</w:t>
            </w:r>
          </w:p>
        </w:tc>
      </w:tr>
      <w:tr w:rsidR="005457E0" w14:paraId="6B8D0664" w14:textId="77777777" w:rsidTr="0001315D">
        <w:trPr>
          <w:trHeight w:val="1741"/>
        </w:trPr>
        <w:tc>
          <w:tcPr>
            <w:tcW w:w="3772" w:type="dxa"/>
            <w:shd w:val="clear" w:color="auto" w:fill="D9D9D9" w:themeFill="background1" w:themeFillShade="D9"/>
          </w:tcPr>
          <w:p w14:paraId="1647B8D9" w14:textId="77777777" w:rsidR="00BD3D7C" w:rsidRPr="00BD3D7C" w:rsidRDefault="00F16DA8"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14:paraId="588B1AB9" w14:textId="77777777" w:rsidR="00BD3D7C" w:rsidRPr="00D43286" w:rsidRDefault="00F16DA8" w:rsidP="00BB23C7">
            <w:pPr>
              <w:pStyle w:val="ESBodyText"/>
              <w:spacing w:after="0"/>
              <w:rPr>
                <w:b/>
              </w:rPr>
            </w:pPr>
            <w:r>
              <w:rPr>
                <w:sz w:val="20"/>
              </w:rPr>
              <w:t xml:space="preserve">Both these KIS were earmarked for 2020 however the ability to achieve these was diminished due to the introduction of remote and flexible learning. These KIS link heavily to the Strategic Plan and 2021 is a year of review with a new </w:t>
            </w:r>
            <w:proofErr w:type="gramStart"/>
            <w:r>
              <w:rPr>
                <w:sz w:val="20"/>
              </w:rPr>
              <w:t>4 year</w:t>
            </w:r>
            <w:proofErr w:type="gramEnd"/>
            <w:r>
              <w:rPr>
                <w:sz w:val="20"/>
              </w:rPr>
              <w:t xml:space="preserve"> plan to be developed.</w:t>
            </w:r>
            <w:r>
              <w:rPr>
                <w:sz w:val="20"/>
              </w:rPr>
              <w:br/>
            </w:r>
            <w:r>
              <w:rPr>
                <w:sz w:val="20"/>
              </w:rPr>
              <w:br/>
              <w:t>The Leadership Team completed training on the PLC approach in 2019 and look forward to implementing the knowledge gained.</w:t>
            </w:r>
          </w:p>
        </w:tc>
      </w:tr>
    </w:tbl>
    <w:p w14:paraId="1C3B2CB5" w14:textId="77777777" w:rsidR="000A423E" w:rsidRDefault="00674378" w:rsidP="004E7357">
      <w:pPr>
        <w:pStyle w:val="ESBodyText"/>
      </w:pPr>
    </w:p>
    <w:p w14:paraId="252ED154" w14:textId="77777777" w:rsidR="005457E0" w:rsidRDefault="005457E0"/>
    <w:p w14:paraId="1021587D" w14:textId="77777777" w:rsidR="005457E0" w:rsidRDefault="005457E0">
      <w:pPr>
        <w:sectPr w:rsidR="005457E0" w:rsidSect="001C3D92">
          <w:headerReference w:type="even" r:id="rId25"/>
          <w:headerReference w:type="default" r:id="rId26"/>
          <w:footerReference w:type="default" r:id="rId27"/>
          <w:headerReference w:type="first" r:id="rId28"/>
          <w:pgSz w:w="16838" w:h="11906" w:orient="landscape" w:code="9"/>
          <w:pgMar w:top="1304" w:right="2036" w:bottom="1240" w:left="1304" w:header="624" w:footer="532" w:gutter="0"/>
          <w:pgNumType w:start="2"/>
          <w:cols w:space="397"/>
          <w:docGrid w:linePitch="360"/>
        </w:sectPr>
      </w:pPr>
    </w:p>
    <w:p w14:paraId="6A4C6622" w14:textId="77777777" w:rsidR="006307C3" w:rsidRPr="00ED5CB1" w:rsidRDefault="00F16DA8" w:rsidP="006C7A56">
      <w:pPr>
        <w:ind w:right="-542"/>
        <w:rPr>
          <w:b/>
          <w:color w:val="AF272F"/>
          <w:sz w:val="32"/>
          <w:szCs w:val="32"/>
        </w:rPr>
      </w:pPr>
      <w:r w:rsidRPr="00ED5CB1">
        <w:rPr>
          <w:b/>
          <w:color w:val="AF272F"/>
          <w:sz w:val="32"/>
          <w:szCs w:val="32"/>
        </w:rPr>
        <w:lastRenderedPageBreak/>
        <w:t>Define Actions, Outcomes and Activities</w:t>
      </w:r>
    </w:p>
    <w:p w14:paraId="0FF7256F" w14:textId="77777777" w:rsidR="005539D1" w:rsidRPr="002B37FA" w:rsidRDefault="00674378" w:rsidP="00C259B6">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5457E0" w14:paraId="79B13954" w14:textId="77777777" w:rsidTr="00FA4D4A">
        <w:trPr>
          <w:trHeight w:val="110"/>
        </w:trPr>
        <w:tc>
          <w:tcPr>
            <w:tcW w:w="3119" w:type="dxa"/>
            <w:shd w:val="clear" w:color="auto" w:fill="D9D9D9" w:themeFill="background1" w:themeFillShade="D9"/>
          </w:tcPr>
          <w:p w14:paraId="1763C933" w14:textId="77777777" w:rsidR="00973DEE" w:rsidRPr="006C7A56" w:rsidRDefault="00F16DA8" w:rsidP="00FA4D4A">
            <w:pPr>
              <w:pStyle w:val="Heading3"/>
              <w:spacing w:before="0" w:after="0"/>
              <w:rPr>
                <w:szCs w:val="24"/>
              </w:rPr>
            </w:pPr>
            <w:r w:rsidRPr="006C7A56">
              <w:rPr>
                <w:sz w:val="24"/>
                <w:szCs w:val="24"/>
              </w:rPr>
              <w:t>Goal 1</w:t>
            </w:r>
          </w:p>
        </w:tc>
        <w:tc>
          <w:tcPr>
            <w:tcW w:w="11996" w:type="dxa"/>
            <w:gridSpan w:val="5"/>
            <w:shd w:val="clear" w:color="auto" w:fill="D9D9D9" w:themeFill="background1" w:themeFillShade="D9"/>
          </w:tcPr>
          <w:p w14:paraId="6A2A7401" w14:textId="77777777" w:rsidR="00973DEE" w:rsidRPr="00FE3D5C" w:rsidRDefault="00F16DA8" w:rsidP="00FE3D5C">
            <w:pPr>
              <w:pStyle w:val="ESBodyText"/>
              <w:spacing w:after="0"/>
              <w:rPr>
                <w:sz w:val="20"/>
                <w:szCs w:val="24"/>
              </w:rPr>
            </w:pPr>
            <w:r>
              <w:rPr>
                <w:sz w:val="20"/>
              </w:rPr>
              <w:t xml:space="preserve">2021 Priorities Goal </w:t>
            </w:r>
          </w:p>
        </w:tc>
      </w:tr>
      <w:tr w:rsidR="005457E0" w14:paraId="03D7E9CD" w14:textId="77777777" w:rsidTr="00FA4D4A">
        <w:trPr>
          <w:trHeight w:val="15"/>
        </w:trPr>
        <w:tc>
          <w:tcPr>
            <w:tcW w:w="3119" w:type="dxa"/>
            <w:shd w:val="clear" w:color="auto" w:fill="D9D9D9" w:themeFill="background1" w:themeFillShade="D9"/>
          </w:tcPr>
          <w:p w14:paraId="1EF14C18" w14:textId="77777777" w:rsidR="00973DEE" w:rsidRPr="006C7A56" w:rsidRDefault="00F16DA8" w:rsidP="00FA4D4A">
            <w:pPr>
              <w:pStyle w:val="Heading3"/>
              <w:spacing w:before="0" w:after="0"/>
              <w:rPr>
                <w:szCs w:val="24"/>
              </w:rPr>
            </w:pPr>
            <w:r w:rsidRPr="006C7A56">
              <w:rPr>
                <w:szCs w:val="24"/>
              </w:rPr>
              <w:t>12 Month Target 1.1</w:t>
            </w:r>
          </w:p>
        </w:tc>
        <w:tc>
          <w:tcPr>
            <w:tcW w:w="11996" w:type="dxa"/>
            <w:gridSpan w:val="5"/>
            <w:shd w:val="clear" w:color="auto" w:fill="D9D9D9" w:themeFill="background1" w:themeFillShade="D9"/>
          </w:tcPr>
          <w:p w14:paraId="2A0102DF" w14:textId="77777777" w:rsidR="00973DEE" w:rsidRPr="00FE3D5C" w:rsidRDefault="00F16DA8" w:rsidP="00FE3D5C">
            <w:pPr>
              <w:pStyle w:val="ESBodyText"/>
              <w:spacing w:after="0"/>
              <w:rPr>
                <w:sz w:val="20"/>
                <w:szCs w:val="24"/>
              </w:rPr>
            </w:pPr>
            <w:r>
              <w:rPr>
                <w:sz w:val="20"/>
              </w:rPr>
              <w:t xml:space="preserve">KIS 1 - In 2021, students selected for intervention will achieve 18 months growth over 1 year in Reading. </w:t>
            </w:r>
            <w:r>
              <w:rPr>
                <w:sz w:val="20"/>
              </w:rPr>
              <w:br/>
            </w:r>
            <w:r>
              <w:rPr>
                <w:sz w:val="20"/>
              </w:rPr>
              <w:br/>
              <w:t xml:space="preserve">KIS 2 - In 2021, Year 6 students </w:t>
            </w:r>
            <w:proofErr w:type="spellStart"/>
            <w:r>
              <w:rPr>
                <w:sz w:val="20"/>
              </w:rPr>
              <w:t>AToSS</w:t>
            </w:r>
            <w:proofErr w:type="spellEnd"/>
            <w:r>
              <w:rPr>
                <w:sz w:val="20"/>
              </w:rPr>
              <w:t xml:space="preserve"> 'Resilience' percentile will increase to 75% or greater.</w:t>
            </w:r>
            <w:r>
              <w:rPr>
                <w:sz w:val="20"/>
              </w:rPr>
              <w:br/>
            </w:r>
            <w:r>
              <w:rPr>
                <w:sz w:val="20"/>
              </w:rPr>
              <w:br/>
              <w:t>KIS 3 - In 2021, the POS the percentile for 'Student connectedness' and 'Positive transitions' will increase to 60% or greater.</w:t>
            </w:r>
          </w:p>
        </w:tc>
      </w:tr>
      <w:tr w:rsidR="005457E0" w14:paraId="1CE8ADFD" w14:textId="77777777" w:rsidTr="00FA4D4A">
        <w:trPr>
          <w:trHeight w:val="15"/>
        </w:trPr>
        <w:tc>
          <w:tcPr>
            <w:tcW w:w="3119" w:type="dxa"/>
            <w:shd w:val="clear" w:color="auto" w:fill="62BFEB"/>
          </w:tcPr>
          <w:p w14:paraId="0D310736" w14:textId="77777777" w:rsidR="00973DEE" w:rsidRPr="006C7A56" w:rsidRDefault="00F16DA8" w:rsidP="00171379">
            <w:pPr>
              <w:pStyle w:val="Heading3"/>
              <w:spacing w:before="0" w:after="0"/>
              <w:rPr>
                <w:szCs w:val="24"/>
              </w:rPr>
            </w:pPr>
            <w:r>
              <w:rPr>
                <w:szCs w:val="24"/>
              </w:rPr>
              <w:t>KIS 1</w:t>
            </w:r>
          </w:p>
          <w:p w14:paraId="2CEE5CC3" w14:textId="77777777" w:rsidR="005457E0" w:rsidRDefault="00F16DA8">
            <w:r>
              <w:rPr>
                <w:sz w:val="20"/>
              </w:rPr>
              <w:t>Curriculum planning and assessment</w:t>
            </w:r>
          </w:p>
        </w:tc>
        <w:tc>
          <w:tcPr>
            <w:tcW w:w="11996" w:type="dxa"/>
            <w:gridSpan w:val="5"/>
            <w:shd w:val="clear" w:color="auto" w:fill="62BFEB"/>
          </w:tcPr>
          <w:p w14:paraId="4F697CE1" w14:textId="77777777" w:rsidR="00973DEE" w:rsidRPr="00FE3D5C" w:rsidRDefault="00F16DA8" w:rsidP="00FE3D5C">
            <w:pPr>
              <w:pStyle w:val="ESBodyText"/>
              <w:spacing w:after="0"/>
              <w:rPr>
                <w:sz w:val="20"/>
                <w:szCs w:val="24"/>
              </w:rPr>
            </w:pPr>
            <w:r>
              <w:rPr>
                <w:sz w:val="20"/>
              </w:rPr>
              <w:t>Learning, catch-up and extension priority</w:t>
            </w:r>
          </w:p>
        </w:tc>
      </w:tr>
      <w:tr w:rsidR="005457E0" w14:paraId="45188BE6" w14:textId="77777777" w:rsidTr="005D3D69">
        <w:trPr>
          <w:trHeight w:val="263"/>
        </w:trPr>
        <w:tc>
          <w:tcPr>
            <w:tcW w:w="3119" w:type="dxa"/>
            <w:shd w:val="clear" w:color="auto" w:fill="D9D9D9" w:themeFill="background1" w:themeFillShade="D9"/>
          </w:tcPr>
          <w:p w14:paraId="25678C1E" w14:textId="77777777" w:rsidR="003E1FC6" w:rsidRPr="005D3D69" w:rsidRDefault="00F16DA8" w:rsidP="00AF3BC2">
            <w:pPr>
              <w:pStyle w:val="ESBodyText"/>
              <w:spacing w:after="0"/>
              <w:rPr>
                <w:b/>
                <w:sz w:val="20"/>
                <w:szCs w:val="24"/>
              </w:rPr>
            </w:pPr>
            <w:r w:rsidRPr="005D3D69">
              <w:rPr>
                <w:b/>
                <w:sz w:val="20"/>
                <w:szCs w:val="24"/>
              </w:rPr>
              <w:t>Actions</w:t>
            </w:r>
          </w:p>
        </w:tc>
        <w:tc>
          <w:tcPr>
            <w:tcW w:w="11996" w:type="dxa"/>
            <w:gridSpan w:val="5"/>
          </w:tcPr>
          <w:p w14:paraId="10772023" w14:textId="77777777" w:rsidR="003E1FC6" w:rsidRPr="006C7A56" w:rsidRDefault="00F16DA8" w:rsidP="00AF3BC2">
            <w:pPr>
              <w:pStyle w:val="ESBodyText"/>
              <w:spacing w:after="0"/>
              <w:rPr>
                <w:sz w:val="20"/>
                <w:szCs w:val="24"/>
              </w:rPr>
            </w:pPr>
            <w:r>
              <w:rPr>
                <w:sz w:val="20"/>
              </w:rPr>
              <w:t>Whole school level</w:t>
            </w:r>
            <w:r>
              <w:rPr>
                <w:sz w:val="20"/>
              </w:rPr>
              <w:br/>
              <w:t>Develop the data literacy of teachers to inform understanding of student needs and progress to ensure effective differentiation for student learning</w:t>
            </w:r>
            <w:r>
              <w:rPr>
                <w:sz w:val="20"/>
              </w:rPr>
              <w:br/>
            </w:r>
            <w:r>
              <w:rPr>
                <w:sz w:val="20"/>
              </w:rPr>
              <w:br/>
              <w:t>Classroom level</w:t>
            </w:r>
            <w:r>
              <w:rPr>
                <w:sz w:val="20"/>
              </w:rPr>
              <w:br/>
            </w:r>
            <w:proofErr w:type="spellStart"/>
            <w:r>
              <w:rPr>
                <w:sz w:val="20"/>
              </w:rPr>
              <w:t>Prioritise</w:t>
            </w:r>
            <w:proofErr w:type="spellEnd"/>
            <w:r>
              <w:rPr>
                <w:sz w:val="20"/>
              </w:rPr>
              <w:t xml:space="preserve"> curriculum ‘essentials’ in Literacy and Numeracy and ensure these are taught to support students’ learning</w:t>
            </w:r>
            <w:r>
              <w:rPr>
                <w:sz w:val="20"/>
              </w:rPr>
              <w:br/>
            </w:r>
          </w:p>
        </w:tc>
      </w:tr>
      <w:tr w:rsidR="005457E0" w14:paraId="17370D87" w14:textId="77777777" w:rsidTr="005D3D69">
        <w:trPr>
          <w:trHeight w:val="110"/>
        </w:trPr>
        <w:tc>
          <w:tcPr>
            <w:tcW w:w="3119" w:type="dxa"/>
            <w:shd w:val="clear" w:color="auto" w:fill="D9D9D9" w:themeFill="background1" w:themeFillShade="D9"/>
          </w:tcPr>
          <w:p w14:paraId="59BBBE56" w14:textId="77777777" w:rsidR="00973DEE" w:rsidRPr="005D3D69" w:rsidRDefault="00F16DA8" w:rsidP="00AF3BC2">
            <w:pPr>
              <w:pStyle w:val="ESBodyText"/>
              <w:spacing w:after="0"/>
              <w:rPr>
                <w:b/>
                <w:sz w:val="20"/>
                <w:szCs w:val="24"/>
              </w:rPr>
            </w:pPr>
            <w:r w:rsidRPr="005D3D69">
              <w:rPr>
                <w:b/>
                <w:sz w:val="20"/>
                <w:szCs w:val="24"/>
              </w:rPr>
              <w:t>Outcomes</w:t>
            </w:r>
          </w:p>
        </w:tc>
        <w:tc>
          <w:tcPr>
            <w:tcW w:w="11996" w:type="dxa"/>
            <w:gridSpan w:val="5"/>
          </w:tcPr>
          <w:p w14:paraId="1281C389" w14:textId="77777777" w:rsidR="00973DEE" w:rsidRPr="006C7A56" w:rsidRDefault="00F16DA8" w:rsidP="00AF3BC2">
            <w:pPr>
              <w:pStyle w:val="ESBodyText"/>
              <w:spacing w:after="0"/>
              <w:rPr>
                <w:sz w:val="20"/>
                <w:szCs w:val="24"/>
              </w:rPr>
            </w:pPr>
            <w:r>
              <w:rPr>
                <w:sz w:val="20"/>
              </w:rPr>
              <w:t>Whole school level</w:t>
            </w:r>
            <w:r>
              <w:rPr>
                <w:sz w:val="20"/>
              </w:rPr>
              <w:br/>
              <w:t>PLTs will meet to engage in reflective practice, evaluate and plan curriculum, assessments and lessons, with a focus on HITS</w:t>
            </w:r>
            <w:r>
              <w:rPr>
                <w:sz w:val="20"/>
              </w:rPr>
              <w:br/>
              <w:t>Teachers will consistently and explicitly implement the school’s English non-negotiables</w:t>
            </w:r>
            <w:r>
              <w:rPr>
                <w:sz w:val="20"/>
              </w:rPr>
              <w:br/>
            </w:r>
            <w:r>
              <w:rPr>
                <w:sz w:val="20"/>
              </w:rPr>
              <w:br/>
              <w:t>Classroom level</w:t>
            </w:r>
            <w:r>
              <w:rPr>
                <w:sz w:val="20"/>
              </w:rPr>
              <w:br/>
              <w:t>Teachers will develop an understanding of curriculum essentials to ensure mastery through use of whole school 'Be your best at Baxter' document</w:t>
            </w:r>
            <w:r>
              <w:rPr>
                <w:sz w:val="20"/>
              </w:rPr>
              <w:br/>
            </w:r>
            <w:r>
              <w:rPr>
                <w:sz w:val="20"/>
              </w:rPr>
              <w:br/>
              <w:t>Individual and tailored level</w:t>
            </w:r>
            <w:r>
              <w:rPr>
                <w:sz w:val="20"/>
              </w:rPr>
              <w:br/>
              <w:t>Students will know what their next steps are to progress their learning through the use of learning goals</w:t>
            </w:r>
          </w:p>
        </w:tc>
      </w:tr>
      <w:tr w:rsidR="005457E0" w14:paraId="7EA7120E" w14:textId="77777777" w:rsidTr="005D3D69">
        <w:trPr>
          <w:trHeight w:val="110"/>
        </w:trPr>
        <w:tc>
          <w:tcPr>
            <w:tcW w:w="3119" w:type="dxa"/>
            <w:shd w:val="clear" w:color="auto" w:fill="D9D9D9" w:themeFill="background1" w:themeFillShade="D9"/>
          </w:tcPr>
          <w:p w14:paraId="360EB4B5" w14:textId="77777777" w:rsidR="00171379" w:rsidRPr="005D3D69" w:rsidRDefault="00F16DA8" w:rsidP="00AF3BC2">
            <w:pPr>
              <w:pStyle w:val="ESBodyText"/>
              <w:spacing w:after="0"/>
              <w:rPr>
                <w:b/>
                <w:sz w:val="20"/>
                <w:szCs w:val="24"/>
              </w:rPr>
            </w:pPr>
            <w:r w:rsidRPr="005D3D69">
              <w:rPr>
                <w:b/>
                <w:sz w:val="20"/>
                <w:szCs w:val="24"/>
              </w:rPr>
              <w:t>Success Indicators</w:t>
            </w:r>
          </w:p>
        </w:tc>
        <w:tc>
          <w:tcPr>
            <w:tcW w:w="11996" w:type="dxa"/>
            <w:gridSpan w:val="5"/>
          </w:tcPr>
          <w:p w14:paraId="6D375439" w14:textId="77777777" w:rsidR="00171379" w:rsidRPr="006C7A56" w:rsidRDefault="00F16DA8" w:rsidP="00AF3BC2">
            <w:pPr>
              <w:pStyle w:val="ESBodyText"/>
              <w:spacing w:after="0"/>
              <w:rPr>
                <w:sz w:val="20"/>
                <w:szCs w:val="24"/>
              </w:rPr>
            </w:pPr>
            <w:r>
              <w:rPr>
                <w:sz w:val="20"/>
              </w:rPr>
              <w:t>Whole school level</w:t>
            </w:r>
            <w:r>
              <w:rPr>
                <w:sz w:val="20"/>
              </w:rPr>
              <w:br/>
              <w:t xml:space="preserve">Teachers’ formative assessment data and teacher judgement data </w:t>
            </w:r>
            <w:r>
              <w:rPr>
                <w:sz w:val="20"/>
              </w:rPr>
              <w:br/>
              <w:t>Classroom observations and learning walk notes and feedback</w:t>
            </w:r>
            <w:r>
              <w:rPr>
                <w:sz w:val="20"/>
              </w:rPr>
              <w:br/>
            </w:r>
            <w:r>
              <w:rPr>
                <w:sz w:val="20"/>
              </w:rPr>
              <w:lastRenderedPageBreak/>
              <w:br/>
              <w:t>Classroom level</w:t>
            </w:r>
            <w:r>
              <w:rPr>
                <w:sz w:val="20"/>
              </w:rPr>
              <w:br/>
              <w:t>Documentation and data from formative assessments (Outlined in Assessment Schedule)</w:t>
            </w:r>
            <w:r>
              <w:rPr>
                <w:sz w:val="20"/>
              </w:rPr>
              <w:br/>
              <w:t>Baxter Drive data wall indicating student progress</w:t>
            </w:r>
            <w:r>
              <w:rPr>
                <w:sz w:val="20"/>
              </w:rPr>
              <w:br/>
            </w:r>
            <w:r>
              <w:rPr>
                <w:sz w:val="20"/>
              </w:rPr>
              <w:br/>
              <w:t>Individual and tailored level</w:t>
            </w:r>
            <w:r>
              <w:rPr>
                <w:sz w:val="20"/>
              </w:rPr>
              <w:br/>
              <w:t>Teacher Assessed data used to identify students for 2021 Intervention program</w:t>
            </w:r>
            <w:r>
              <w:rPr>
                <w:sz w:val="20"/>
              </w:rPr>
              <w:br/>
              <w:t>Individual Learning Plans</w:t>
            </w:r>
            <w:r>
              <w:rPr>
                <w:sz w:val="20"/>
              </w:rPr>
              <w:br/>
            </w:r>
          </w:p>
        </w:tc>
      </w:tr>
      <w:tr w:rsidR="005457E0" w14:paraId="31BC84D7" w14:textId="77777777" w:rsidTr="006C7A56">
        <w:trPr>
          <w:trHeight w:val="549"/>
        </w:trPr>
        <w:tc>
          <w:tcPr>
            <w:tcW w:w="6205" w:type="dxa"/>
            <w:gridSpan w:val="2"/>
            <w:shd w:val="clear" w:color="auto" w:fill="D9D9D9" w:themeFill="background1" w:themeFillShade="D9"/>
          </w:tcPr>
          <w:p w14:paraId="6A6C8CF5" w14:textId="77777777" w:rsidR="003E1FC6" w:rsidRPr="006C7A56" w:rsidRDefault="00F16DA8" w:rsidP="00FA4D4A">
            <w:pPr>
              <w:pStyle w:val="Heading3"/>
              <w:spacing w:before="0" w:after="0"/>
              <w:rPr>
                <w:szCs w:val="24"/>
              </w:rPr>
            </w:pPr>
            <w:r w:rsidRPr="006C7A56">
              <w:rPr>
                <w:szCs w:val="24"/>
              </w:rPr>
              <w:lastRenderedPageBreak/>
              <w:t>Activities and Milestones</w:t>
            </w:r>
          </w:p>
        </w:tc>
        <w:tc>
          <w:tcPr>
            <w:tcW w:w="3150" w:type="dxa"/>
            <w:shd w:val="clear" w:color="auto" w:fill="D9D9D9" w:themeFill="background1" w:themeFillShade="D9"/>
          </w:tcPr>
          <w:p w14:paraId="6168862B" w14:textId="77777777" w:rsidR="003E1FC6" w:rsidRPr="006C7A56" w:rsidRDefault="00F16DA8" w:rsidP="00FA4D4A">
            <w:pPr>
              <w:pStyle w:val="Heading3"/>
              <w:spacing w:before="0" w:after="0"/>
              <w:rPr>
                <w:szCs w:val="24"/>
              </w:rPr>
            </w:pPr>
            <w:r w:rsidRPr="006C7A56">
              <w:rPr>
                <w:szCs w:val="24"/>
              </w:rPr>
              <w:t>Who</w:t>
            </w:r>
          </w:p>
        </w:tc>
        <w:tc>
          <w:tcPr>
            <w:tcW w:w="1530" w:type="dxa"/>
            <w:shd w:val="clear" w:color="auto" w:fill="D9D9D9" w:themeFill="background1" w:themeFillShade="D9"/>
          </w:tcPr>
          <w:p w14:paraId="01F0006F" w14:textId="77777777" w:rsidR="003E1FC6" w:rsidRPr="006C7A56" w:rsidRDefault="00F16DA8"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6F4D4982" w14:textId="77777777" w:rsidR="003E1FC6" w:rsidRPr="006C7A56" w:rsidRDefault="00F16DA8"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030A005C" w14:textId="77777777" w:rsidR="003E1FC6" w:rsidRPr="006C7A56" w:rsidRDefault="00F16DA8" w:rsidP="00FA4D4A">
            <w:pPr>
              <w:pStyle w:val="Heading3"/>
              <w:spacing w:before="0" w:after="0"/>
              <w:rPr>
                <w:szCs w:val="24"/>
              </w:rPr>
            </w:pPr>
            <w:r w:rsidRPr="006C7A56">
              <w:rPr>
                <w:szCs w:val="24"/>
              </w:rPr>
              <w:t>Budget</w:t>
            </w:r>
          </w:p>
        </w:tc>
      </w:tr>
      <w:tr w:rsidR="005457E0" w14:paraId="556FF453" w14:textId="77777777" w:rsidTr="00AF3BC2">
        <w:trPr>
          <w:trHeight w:val="20"/>
        </w:trPr>
        <w:tc>
          <w:tcPr>
            <w:tcW w:w="6205" w:type="dxa"/>
            <w:gridSpan w:val="2"/>
          </w:tcPr>
          <w:p w14:paraId="28410786" w14:textId="77777777" w:rsidR="003E1FC6" w:rsidRPr="006C7A56" w:rsidRDefault="00F16DA8" w:rsidP="00AF3BC2">
            <w:pPr>
              <w:pStyle w:val="ESBodyText"/>
              <w:spacing w:after="0"/>
              <w:rPr>
                <w:sz w:val="20"/>
                <w:szCs w:val="24"/>
              </w:rPr>
            </w:pPr>
            <w:r>
              <w:rPr>
                <w:sz w:val="20"/>
              </w:rPr>
              <w:t xml:space="preserve">Targeted Intervention Program, </w:t>
            </w:r>
            <w:proofErr w:type="spellStart"/>
            <w:r>
              <w:rPr>
                <w:sz w:val="20"/>
              </w:rPr>
              <w:t>utilising</w:t>
            </w:r>
            <w:proofErr w:type="spellEnd"/>
            <w:r>
              <w:rPr>
                <w:sz w:val="20"/>
              </w:rPr>
              <w:t xml:space="preserve"> additional specialist staff time fractions and a structured timetable. This will be a Literacy focus (Reading) and will be aimed at catching up the students whose learning was less than expected due to the Covid pandemic. This program will aim to add an additional 6 months growth throughout the course of the year.</w:t>
            </w:r>
          </w:p>
        </w:tc>
        <w:tc>
          <w:tcPr>
            <w:tcW w:w="3150" w:type="dxa"/>
          </w:tcPr>
          <w:p w14:paraId="61CA5ADF" w14:textId="77777777" w:rsidR="003E1FC6" w:rsidRPr="006C7A56" w:rsidRDefault="00F16DA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2B0D09E2"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Teacher(s)</w:t>
            </w:r>
          </w:p>
          <w:p w14:paraId="2E40FA05" w14:textId="77777777" w:rsidR="005457E0" w:rsidRDefault="005457E0"/>
        </w:tc>
        <w:tc>
          <w:tcPr>
            <w:tcW w:w="1530" w:type="dxa"/>
          </w:tcPr>
          <w:p w14:paraId="0DC46045" w14:textId="77777777" w:rsidR="003E1FC6" w:rsidRPr="006C7A56" w:rsidRDefault="00F16DA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41ADF15C" w14:textId="77777777" w:rsidR="0016685E" w:rsidRPr="006C7A56" w:rsidRDefault="00F16DA8" w:rsidP="00AF3BC2">
            <w:pPr>
              <w:pStyle w:val="ESBodyText"/>
              <w:spacing w:after="0"/>
              <w:rPr>
                <w:sz w:val="20"/>
                <w:szCs w:val="24"/>
              </w:rPr>
            </w:pPr>
            <w:r>
              <w:rPr>
                <w:sz w:val="20"/>
              </w:rPr>
              <w:t>from:</w:t>
            </w:r>
            <w:r>
              <w:rPr>
                <w:sz w:val="20"/>
              </w:rPr>
              <w:br/>
              <w:t>Term 1</w:t>
            </w:r>
          </w:p>
          <w:p w14:paraId="49113C66" w14:textId="77777777" w:rsidR="005457E0" w:rsidRDefault="00F16DA8">
            <w:r>
              <w:rPr>
                <w:sz w:val="20"/>
              </w:rPr>
              <w:t>to:</w:t>
            </w:r>
            <w:r>
              <w:rPr>
                <w:sz w:val="20"/>
              </w:rPr>
              <w:br/>
              <w:t>Term 3</w:t>
            </w:r>
          </w:p>
        </w:tc>
        <w:tc>
          <w:tcPr>
            <w:tcW w:w="2160" w:type="dxa"/>
          </w:tcPr>
          <w:p w14:paraId="3546F710" w14:textId="77777777" w:rsidR="003E1FC6" w:rsidRPr="006C7A56" w:rsidRDefault="00F16DA8" w:rsidP="00AF3BC2">
            <w:pPr>
              <w:pStyle w:val="ESBodyText"/>
              <w:spacing w:after="0"/>
              <w:rPr>
                <w:sz w:val="20"/>
                <w:szCs w:val="24"/>
              </w:rPr>
            </w:pPr>
            <w:r>
              <w:rPr>
                <w:sz w:val="20"/>
              </w:rPr>
              <w:t>$51,119.00</w:t>
            </w:r>
          </w:p>
          <w:p w14:paraId="7E80EAC3" w14:textId="77777777" w:rsidR="005457E0" w:rsidRDefault="005457E0"/>
          <w:p w14:paraId="32BB45C2" w14:textId="77777777" w:rsidR="005457E0" w:rsidRDefault="00F16DA8">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457E0" w14:paraId="00E8C371" w14:textId="77777777" w:rsidTr="00AF3BC2">
        <w:trPr>
          <w:trHeight w:val="20"/>
        </w:trPr>
        <w:tc>
          <w:tcPr>
            <w:tcW w:w="6205" w:type="dxa"/>
            <w:gridSpan w:val="2"/>
          </w:tcPr>
          <w:p w14:paraId="42FCED9E" w14:textId="77777777" w:rsidR="003E1FC6" w:rsidRPr="006C7A56" w:rsidRDefault="00F16DA8" w:rsidP="00AF3BC2">
            <w:pPr>
              <w:pStyle w:val="ESBodyText"/>
              <w:spacing w:after="0"/>
              <w:rPr>
                <w:sz w:val="20"/>
                <w:szCs w:val="24"/>
              </w:rPr>
            </w:pPr>
            <w:r>
              <w:rPr>
                <w:sz w:val="20"/>
              </w:rPr>
              <w:t>Continue with Professional Learning Teams, using data to inform teaching and learning, and structured intervention. A huge focus will be to develop consistency across the whole school.</w:t>
            </w:r>
          </w:p>
        </w:tc>
        <w:tc>
          <w:tcPr>
            <w:tcW w:w="3150" w:type="dxa"/>
          </w:tcPr>
          <w:p w14:paraId="7C349B97" w14:textId="77777777" w:rsidR="003E1FC6" w:rsidRPr="006C7A56" w:rsidRDefault="00F16DA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0941DDDB"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Teacher(s)</w:t>
            </w:r>
          </w:p>
          <w:p w14:paraId="3EE8C08C" w14:textId="77777777" w:rsidR="005457E0" w:rsidRDefault="005457E0"/>
        </w:tc>
        <w:tc>
          <w:tcPr>
            <w:tcW w:w="1530" w:type="dxa"/>
          </w:tcPr>
          <w:p w14:paraId="022F9839" w14:textId="77777777" w:rsidR="003E1FC6" w:rsidRPr="006C7A56" w:rsidRDefault="00F16DA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6EF829E" w14:textId="77777777" w:rsidR="0016685E" w:rsidRPr="006C7A56" w:rsidRDefault="00F16DA8" w:rsidP="00AF3BC2">
            <w:pPr>
              <w:pStyle w:val="ESBodyText"/>
              <w:spacing w:after="0"/>
              <w:rPr>
                <w:sz w:val="20"/>
                <w:szCs w:val="24"/>
              </w:rPr>
            </w:pPr>
            <w:r>
              <w:rPr>
                <w:sz w:val="20"/>
              </w:rPr>
              <w:t>from:</w:t>
            </w:r>
            <w:r>
              <w:rPr>
                <w:sz w:val="20"/>
              </w:rPr>
              <w:br/>
              <w:t>Term 1</w:t>
            </w:r>
          </w:p>
          <w:p w14:paraId="5D72E547" w14:textId="77777777" w:rsidR="005457E0" w:rsidRDefault="00F16DA8">
            <w:r>
              <w:rPr>
                <w:sz w:val="20"/>
              </w:rPr>
              <w:t>to:</w:t>
            </w:r>
            <w:r>
              <w:rPr>
                <w:sz w:val="20"/>
              </w:rPr>
              <w:br/>
              <w:t>Term 4</w:t>
            </w:r>
          </w:p>
        </w:tc>
        <w:tc>
          <w:tcPr>
            <w:tcW w:w="2160" w:type="dxa"/>
          </w:tcPr>
          <w:p w14:paraId="1BD2CBB5" w14:textId="77777777" w:rsidR="003E1FC6" w:rsidRPr="006C7A56" w:rsidRDefault="00F16DA8" w:rsidP="00AF3BC2">
            <w:pPr>
              <w:pStyle w:val="ESBodyText"/>
              <w:spacing w:after="0"/>
              <w:rPr>
                <w:sz w:val="20"/>
                <w:szCs w:val="24"/>
              </w:rPr>
            </w:pPr>
            <w:r>
              <w:rPr>
                <w:sz w:val="20"/>
              </w:rPr>
              <w:t>$0.00</w:t>
            </w:r>
          </w:p>
          <w:p w14:paraId="00DD9C59" w14:textId="77777777" w:rsidR="005457E0" w:rsidRDefault="005457E0"/>
          <w:p w14:paraId="50C3C1A5" w14:textId="77777777" w:rsidR="005457E0" w:rsidRDefault="00F16DA8">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457E0" w14:paraId="77B06502" w14:textId="77777777" w:rsidTr="00AF3BC2">
        <w:trPr>
          <w:trHeight w:val="20"/>
        </w:trPr>
        <w:tc>
          <w:tcPr>
            <w:tcW w:w="6205" w:type="dxa"/>
            <w:gridSpan w:val="2"/>
          </w:tcPr>
          <w:p w14:paraId="7C9E8596" w14:textId="77777777" w:rsidR="003E1FC6" w:rsidRPr="006C7A56" w:rsidRDefault="00F16DA8" w:rsidP="00AF3BC2">
            <w:pPr>
              <w:pStyle w:val="ESBodyText"/>
              <w:spacing w:after="0"/>
              <w:rPr>
                <w:sz w:val="20"/>
                <w:szCs w:val="24"/>
              </w:rPr>
            </w:pPr>
            <w:r>
              <w:rPr>
                <w:sz w:val="20"/>
              </w:rPr>
              <w:t>Professional Learning, this will be conducted on Tuesday afternoons as outlined on our Professional Learning Schedule (PLS). High Impact Teaching Strategies will be a focus.</w:t>
            </w:r>
          </w:p>
        </w:tc>
        <w:tc>
          <w:tcPr>
            <w:tcW w:w="3150" w:type="dxa"/>
          </w:tcPr>
          <w:p w14:paraId="6877CCE4" w14:textId="77777777" w:rsidR="003E1FC6" w:rsidRPr="006C7A56" w:rsidRDefault="00F16DA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School Improvement Team</w:t>
            </w:r>
          </w:p>
          <w:p w14:paraId="56FC46E1"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Teacher(s)</w:t>
            </w:r>
          </w:p>
          <w:p w14:paraId="27380FD7" w14:textId="77777777" w:rsidR="005457E0" w:rsidRDefault="005457E0"/>
        </w:tc>
        <w:tc>
          <w:tcPr>
            <w:tcW w:w="1530" w:type="dxa"/>
          </w:tcPr>
          <w:p w14:paraId="2CC46660" w14:textId="77777777" w:rsidR="003E1FC6" w:rsidRPr="006C7A56" w:rsidRDefault="00F16DA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05983E5B" w14:textId="77777777" w:rsidR="0016685E" w:rsidRPr="006C7A56" w:rsidRDefault="00F16DA8" w:rsidP="00AF3BC2">
            <w:pPr>
              <w:pStyle w:val="ESBodyText"/>
              <w:spacing w:after="0"/>
              <w:rPr>
                <w:sz w:val="20"/>
                <w:szCs w:val="24"/>
              </w:rPr>
            </w:pPr>
            <w:r>
              <w:rPr>
                <w:sz w:val="20"/>
              </w:rPr>
              <w:t>from:</w:t>
            </w:r>
            <w:r>
              <w:rPr>
                <w:sz w:val="20"/>
              </w:rPr>
              <w:br/>
              <w:t>Term 1</w:t>
            </w:r>
          </w:p>
          <w:p w14:paraId="3C9CD57E" w14:textId="77777777" w:rsidR="005457E0" w:rsidRDefault="00F16DA8">
            <w:r>
              <w:rPr>
                <w:sz w:val="20"/>
              </w:rPr>
              <w:t>to:</w:t>
            </w:r>
            <w:r>
              <w:rPr>
                <w:sz w:val="20"/>
              </w:rPr>
              <w:br/>
              <w:t>Term 4</w:t>
            </w:r>
          </w:p>
        </w:tc>
        <w:tc>
          <w:tcPr>
            <w:tcW w:w="2160" w:type="dxa"/>
          </w:tcPr>
          <w:p w14:paraId="67B71199" w14:textId="77777777" w:rsidR="003E1FC6" w:rsidRPr="006C7A56" w:rsidRDefault="00F16DA8" w:rsidP="00AF3BC2">
            <w:pPr>
              <w:pStyle w:val="ESBodyText"/>
              <w:spacing w:after="0"/>
              <w:rPr>
                <w:sz w:val="20"/>
                <w:szCs w:val="24"/>
              </w:rPr>
            </w:pPr>
            <w:r>
              <w:rPr>
                <w:sz w:val="20"/>
              </w:rPr>
              <w:t>$0.00</w:t>
            </w:r>
          </w:p>
          <w:p w14:paraId="752AF7B7" w14:textId="77777777" w:rsidR="005457E0" w:rsidRDefault="005457E0"/>
          <w:p w14:paraId="0C6E1F38" w14:textId="77777777" w:rsidR="005457E0" w:rsidRDefault="00F16DA8">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457E0" w14:paraId="629E4F63" w14:textId="77777777" w:rsidTr="00AF3BC2">
        <w:trPr>
          <w:trHeight w:val="20"/>
        </w:trPr>
        <w:tc>
          <w:tcPr>
            <w:tcW w:w="6205" w:type="dxa"/>
            <w:gridSpan w:val="2"/>
          </w:tcPr>
          <w:p w14:paraId="451FEA5F" w14:textId="77777777" w:rsidR="003E1FC6" w:rsidRPr="006C7A56" w:rsidRDefault="00F16DA8" w:rsidP="00AF3BC2">
            <w:pPr>
              <w:pStyle w:val="ESBodyText"/>
              <w:spacing w:after="0"/>
              <w:rPr>
                <w:sz w:val="20"/>
                <w:szCs w:val="24"/>
              </w:rPr>
            </w:pPr>
            <w:r>
              <w:rPr>
                <w:sz w:val="20"/>
              </w:rPr>
              <w:t xml:space="preserve">Continue to map and </w:t>
            </w:r>
            <w:proofErr w:type="spellStart"/>
            <w:r>
              <w:rPr>
                <w:sz w:val="20"/>
              </w:rPr>
              <w:t>analyse</w:t>
            </w:r>
            <w:proofErr w:type="spellEnd"/>
            <w:r>
              <w:rPr>
                <w:sz w:val="20"/>
              </w:rPr>
              <w:t xml:space="preserve"> student data on our Data Wall. This will focus on Reading and Writing.</w:t>
            </w:r>
          </w:p>
        </w:tc>
        <w:tc>
          <w:tcPr>
            <w:tcW w:w="3150" w:type="dxa"/>
          </w:tcPr>
          <w:p w14:paraId="746F2709" w14:textId="77777777" w:rsidR="003E1FC6" w:rsidRPr="006C7A56" w:rsidRDefault="00F16DA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14:paraId="67396D04"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Teacher(s)</w:t>
            </w:r>
          </w:p>
          <w:p w14:paraId="21183043" w14:textId="77777777" w:rsidR="005457E0" w:rsidRDefault="005457E0"/>
        </w:tc>
        <w:tc>
          <w:tcPr>
            <w:tcW w:w="1530" w:type="dxa"/>
          </w:tcPr>
          <w:p w14:paraId="38002CD8" w14:textId="77777777" w:rsidR="003E1FC6" w:rsidRPr="006C7A56" w:rsidRDefault="00F16DA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9C51E47" w14:textId="77777777" w:rsidR="0016685E" w:rsidRPr="006C7A56" w:rsidRDefault="00F16DA8" w:rsidP="00AF3BC2">
            <w:pPr>
              <w:pStyle w:val="ESBodyText"/>
              <w:spacing w:after="0"/>
              <w:rPr>
                <w:sz w:val="20"/>
                <w:szCs w:val="24"/>
              </w:rPr>
            </w:pPr>
            <w:r>
              <w:rPr>
                <w:sz w:val="20"/>
              </w:rPr>
              <w:t>from:</w:t>
            </w:r>
            <w:r>
              <w:rPr>
                <w:sz w:val="20"/>
              </w:rPr>
              <w:br/>
              <w:t>Term 1</w:t>
            </w:r>
          </w:p>
          <w:p w14:paraId="1A277265" w14:textId="77777777" w:rsidR="005457E0" w:rsidRDefault="00F16DA8">
            <w:r>
              <w:rPr>
                <w:sz w:val="20"/>
              </w:rPr>
              <w:t>to:</w:t>
            </w:r>
            <w:r>
              <w:rPr>
                <w:sz w:val="20"/>
              </w:rPr>
              <w:br/>
              <w:t>Term 4</w:t>
            </w:r>
          </w:p>
        </w:tc>
        <w:tc>
          <w:tcPr>
            <w:tcW w:w="2160" w:type="dxa"/>
          </w:tcPr>
          <w:p w14:paraId="765C560B" w14:textId="77777777" w:rsidR="003E1FC6" w:rsidRPr="006C7A56" w:rsidRDefault="00F16DA8" w:rsidP="00AF3BC2">
            <w:pPr>
              <w:pStyle w:val="ESBodyText"/>
              <w:spacing w:after="0"/>
              <w:rPr>
                <w:sz w:val="20"/>
                <w:szCs w:val="24"/>
              </w:rPr>
            </w:pPr>
            <w:r>
              <w:rPr>
                <w:sz w:val="20"/>
              </w:rPr>
              <w:t>$0.00</w:t>
            </w:r>
          </w:p>
          <w:p w14:paraId="4F5DDD87" w14:textId="77777777" w:rsidR="005457E0" w:rsidRDefault="005457E0"/>
          <w:p w14:paraId="5F0875DC" w14:textId="77777777" w:rsidR="005457E0" w:rsidRDefault="00F16DA8">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457E0" w14:paraId="2A69C2BF" w14:textId="77777777" w:rsidTr="00AF3BC2">
        <w:trPr>
          <w:trHeight w:val="20"/>
        </w:trPr>
        <w:tc>
          <w:tcPr>
            <w:tcW w:w="6205" w:type="dxa"/>
            <w:gridSpan w:val="2"/>
          </w:tcPr>
          <w:p w14:paraId="6E587A54" w14:textId="77777777" w:rsidR="003E1FC6" w:rsidRPr="006C7A56" w:rsidRDefault="00F16DA8" w:rsidP="00AF3BC2">
            <w:pPr>
              <w:pStyle w:val="ESBodyText"/>
              <w:spacing w:after="0"/>
              <w:rPr>
                <w:sz w:val="20"/>
                <w:szCs w:val="24"/>
              </w:rPr>
            </w:pPr>
            <w:r>
              <w:rPr>
                <w:sz w:val="20"/>
              </w:rPr>
              <w:lastRenderedPageBreak/>
              <w:t>Learning Intentions and Success Criteria will continue to be a major focus, these will be developed, displayed and constantly referred back to for each lesson. Teachers will be supporting students to move into creating their own learning goals as they progress to understanding how lessons are structured.</w:t>
            </w:r>
          </w:p>
        </w:tc>
        <w:tc>
          <w:tcPr>
            <w:tcW w:w="3150" w:type="dxa"/>
          </w:tcPr>
          <w:p w14:paraId="5359E1E6" w14:textId="77777777" w:rsidR="003E1FC6" w:rsidRPr="006C7A56" w:rsidRDefault="00F16DA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14:paraId="3A3C1849"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School Improvement Team</w:t>
            </w:r>
          </w:p>
          <w:p w14:paraId="2E7C794B"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Teacher(s)</w:t>
            </w:r>
          </w:p>
          <w:p w14:paraId="784604BD" w14:textId="77777777" w:rsidR="005457E0" w:rsidRDefault="005457E0"/>
        </w:tc>
        <w:tc>
          <w:tcPr>
            <w:tcW w:w="1530" w:type="dxa"/>
          </w:tcPr>
          <w:p w14:paraId="3130C657" w14:textId="77777777" w:rsidR="003E1FC6" w:rsidRPr="006C7A56" w:rsidRDefault="00F16DA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3735BEDD" w14:textId="77777777" w:rsidR="0016685E" w:rsidRPr="006C7A56" w:rsidRDefault="00F16DA8" w:rsidP="00AF3BC2">
            <w:pPr>
              <w:pStyle w:val="ESBodyText"/>
              <w:spacing w:after="0"/>
              <w:rPr>
                <w:sz w:val="20"/>
                <w:szCs w:val="24"/>
              </w:rPr>
            </w:pPr>
            <w:r>
              <w:rPr>
                <w:sz w:val="20"/>
              </w:rPr>
              <w:t>from:</w:t>
            </w:r>
            <w:r>
              <w:rPr>
                <w:sz w:val="20"/>
              </w:rPr>
              <w:br/>
              <w:t>Term 2</w:t>
            </w:r>
          </w:p>
          <w:p w14:paraId="23E7F429" w14:textId="77777777" w:rsidR="005457E0" w:rsidRDefault="00F16DA8">
            <w:r>
              <w:rPr>
                <w:sz w:val="20"/>
              </w:rPr>
              <w:t>to:</w:t>
            </w:r>
            <w:r>
              <w:rPr>
                <w:sz w:val="20"/>
              </w:rPr>
              <w:br/>
              <w:t>Term 4</w:t>
            </w:r>
          </w:p>
        </w:tc>
        <w:tc>
          <w:tcPr>
            <w:tcW w:w="2160" w:type="dxa"/>
          </w:tcPr>
          <w:p w14:paraId="148E9480" w14:textId="77777777" w:rsidR="003E1FC6" w:rsidRPr="006C7A56" w:rsidRDefault="00F16DA8" w:rsidP="00AF3BC2">
            <w:pPr>
              <w:pStyle w:val="ESBodyText"/>
              <w:spacing w:after="0"/>
              <w:rPr>
                <w:sz w:val="20"/>
                <w:szCs w:val="24"/>
              </w:rPr>
            </w:pPr>
            <w:r>
              <w:rPr>
                <w:sz w:val="20"/>
              </w:rPr>
              <w:t>$0.00</w:t>
            </w:r>
          </w:p>
          <w:p w14:paraId="3CE3B08B" w14:textId="77777777" w:rsidR="005457E0" w:rsidRDefault="005457E0"/>
          <w:p w14:paraId="05F88743" w14:textId="77777777" w:rsidR="005457E0" w:rsidRDefault="00F16DA8">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457E0" w14:paraId="52393370" w14:textId="77777777" w:rsidTr="00FA4D4A">
        <w:trPr>
          <w:trHeight w:val="15"/>
        </w:trPr>
        <w:tc>
          <w:tcPr>
            <w:tcW w:w="3119" w:type="dxa"/>
            <w:shd w:val="clear" w:color="auto" w:fill="auto"/>
          </w:tcPr>
          <w:p w14:paraId="3660F613" w14:textId="77777777" w:rsidR="00973DEE" w:rsidRPr="006C7A56" w:rsidRDefault="00F16DA8" w:rsidP="00171379">
            <w:pPr>
              <w:pStyle w:val="Heading3"/>
              <w:spacing w:before="0" w:after="0"/>
              <w:rPr>
                <w:szCs w:val="24"/>
              </w:rPr>
            </w:pPr>
            <w:r>
              <w:rPr>
                <w:szCs w:val="24"/>
              </w:rPr>
              <w:t>KIS 2</w:t>
            </w:r>
          </w:p>
          <w:p w14:paraId="40CD04D4" w14:textId="77777777" w:rsidR="005457E0" w:rsidRDefault="00F16DA8">
            <w:r>
              <w:rPr>
                <w:sz w:val="20"/>
              </w:rPr>
              <w:t>Health and wellbeing</w:t>
            </w:r>
          </w:p>
        </w:tc>
        <w:tc>
          <w:tcPr>
            <w:tcW w:w="11996" w:type="dxa"/>
            <w:gridSpan w:val="5"/>
            <w:shd w:val="clear" w:color="auto" w:fill="auto"/>
          </w:tcPr>
          <w:p w14:paraId="143F0F43" w14:textId="77777777" w:rsidR="00973DEE" w:rsidRPr="00FE3D5C" w:rsidRDefault="00F16DA8" w:rsidP="00FE3D5C">
            <w:pPr>
              <w:pStyle w:val="ESBodyText"/>
              <w:spacing w:after="0"/>
              <w:rPr>
                <w:sz w:val="20"/>
                <w:szCs w:val="24"/>
              </w:rPr>
            </w:pPr>
            <w:r>
              <w:rPr>
                <w:sz w:val="20"/>
              </w:rPr>
              <w:t xml:space="preserve">Happy, active and healthy </w:t>
            </w:r>
            <w:proofErr w:type="gramStart"/>
            <w:r>
              <w:rPr>
                <w:sz w:val="20"/>
              </w:rPr>
              <w:t>kids</w:t>
            </w:r>
            <w:proofErr w:type="gramEnd"/>
            <w:r>
              <w:rPr>
                <w:sz w:val="20"/>
              </w:rPr>
              <w:t xml:space="preserve"> priority </w:t>
            </w:r>
          </w:p>
        </w:tc>
      </w:tr>
      <w:tr w:rsidR="005457E0" w14:paraId="1B206EC8" w14:textId="77777777" w:rsidTr="005D3D69">
        <w:trPr>
          <w:trHeight w:val="263"/>
        </w:trPr>
        <w:tc>
          <w:tcPr>
            <w:tcW w:w="3119" w:type="dxa"/>
            <w:shd w:val="clear" w:color="auto" w:fill="D9D9D9" w:themeFill="background1" w:themeFillShade="D9"/>
          </w:tcPr>
          <w:p w14:paraId="77772F11" w14:textId="77777777" w:rsidR="003E1FC6" w:rsidRPr="005D3D69" w:rsidRDefault="00F16DA8" w:rsidP="00AF3BC2">
            <w:pPr>
              <w:pStyle w:val="ESBodyText"/>
              <w:spacing w:after="0"/>
              <w:rPr>
                <w:b/>
                <w:sz w:val="20"/>
                <w:szCs w:val="24"/>
              </w:rPr>
            </w:pPr>
            <w:r w:rsidRPr="005D3D69">
              <w:rPr>
                <w:b/>
                <w:sz w:val="20"/>
                <w:szCs w:val="24"/>
              </w:rPr>
              <w:t>Actions</w:t>
            </w:r>
          </w:p>
        </w:tc>
        <w:tc>
          <w:tcPr>
            <w:tcW w:w="11996" w:type="dxa"/>
            <w:gridSpan w:val="5"/>
          </w:tcPr>
          <w:p w14:paraId="3255A825" w14:textId="77777777" w:rsidR="003E1FC6" w:rsidRPr="006C7A56" w:rsidRDefault="00F16DA8" w:rsidP="00AF3BC2">
            <w:pPr>
              <w:pStyle w:val="ESBodyText"/>
              <w:spacing w:after="0"/>
              <w:rPr>
                <w:sz w:val="20"/>
                <w:szCs w:val="24"/>
              </w:rPr>
            </w:pPr>
            <w:r>
              <w:rPr>
                <w:sz w:val="20"/>
              </w:rPr>
              <w:t>Whole school level</w:t>
            </w:r>
            <w:r>
              <w:rPr>
                <w:sz w:val="20"/>
              </w:rPr>
              <w:br/>
              <w:t xml:space="preserve">Wellbeing leader to implement the whole school 'Respectful Relationships' (RR) program </w:t>
            </w:r>
            <w:r>
              <w:rPr>
                <w:sz w:val="20"/>
              </w:rPr>
              <w:br/>
            </w:r>
            <w:r>
              <w:rPr>
                <w:sz w:val="20"/>
              </w:rPr>
              <w:br/>
              <w:t>Classroom level</w:t>
            </w:r>
            <w:r>
              <w:rPr>
                <w:sz w:val="20"/>
              </w:rPr>
              <w:br/>
              <w:t xml:space="preserve">Establish an agreed approach to monitoring and responding to student wellbeing concerns           </w:t>
            </w:r>
          </w:p>
        </w:tc>
      </w:tr>
      <w:tr w:rsidR="005457E0" w14:paraId="677DE20F" w14:textId="77777777" w:rsidTr="005D3D69">
        <w:trPr>
          <w:trHeight w:val="110"/>
        </w:trPr>
        <w:tc>
          <w:tcPr>
            <w:tcW w:w="3119" w:type="dxa"/>
            <w:shd w:val="clear" w:color="auto" w:fill="D9D9D9" w:themeFill="background1" w:themeFillShade="D9"/>
          </w:tcPr>
          <w:p w14:paraId="4646B23E" w14:textId="77777777" w:rsidR="00973DEE" w:rsidRPr="005D3D69" w:rsidRDefault="00F16DA8" w:rsidP="00AF3BC2">
            <w:pPr>
              <w:pStyle w:val="ESBodyText"/>
              <w:spacing w:after="0"/>
              <w:rPr>
                <w:b/>
                <w:sz w:val="20"/>
                <w:szCs w:val="24"/>
              </w:rPr>
            </w:pPr>
            <w:r w:rsidRPr="005D3D69">
              <w:rPr>
                <w:b/>
                <w:sz w:val="20"/>
                <w:szCs w:val="24"/>
              </w:rPr>
              <w:t>Outcomes</w:t>
            </w:r>
          </w:p>
        </w:tc>
        <w:tc>
          <w:tcPr>
            <w:tcW w:w="11996" w:type="dxa"/>
            <w:gridSpan w:val="5"/>
          </w:tcPr>
          <w:p w14:paraId="2130C838" w14:textId="77777777" w:rsidR="00973DEE" w:rsidRPr="006C7A56" w:rsidRDefault="00F16DA8" w:rsidP="00AF3BC2">
            <w:pPr>
              <w:pStyle w:val="ESBodyText"/>
              <w:spacing w:after="0"/>
              <w:rPr>
                <w:sz w:val="20"/>
                <w:szCs w:val="24"/>
              </w:rPr>
            </w:pPr>
            <w:r>
              <w:rPr>
                <w:sz w:val="20"/>
              </w:rPr>
              <w:t>Whole school level</w:t>
            </w:r>
            <w:r>
              <w:rPr>
                <w:sz w:val="20"/>
              </w:rPr>
              <w:br/>
              <w:t>Teachers will incorporate trauma informed practices in classes and in planning units of work</w:t>
            </w:r>
            <w:r>
              <w:rPr>
                <w:sz w:val="20"/>
              </w:rPr>
              <w:br/>
              <w:t xml:space="preserve">Leaders will strengthen engagement with regional and external support agencies </w:t>
            </w:r>
            <w:r>
              <w:rPr>
                <w:sz w:val="20"/>
              </w:rPr>
              <w:br/>
            </w:r>
            <w:r>
              <w:rPr>
                <w:sz w:val="20"/>
              </w:rPr>
              <w:br/>
              <w:t>Classroom level</w:t>
            </w:r>
            <w:r>
              <w:rPr>
                <w:sz w:val="20"/>
              </w:rPr>
              <w:br/>
              <w:t>Teachers and leaders will establish agreed monitoring processes and leaders will ensure these are visible for staff use (Wellbeing Team)</w:t>
            </w:r>
            <w:r>
              <w:rPr>
                <w:sz w:val="20"/>
              </w:rPr>
              <w:br/>
              <w:t>At-risk students will be identified and receive targeted support in a timely manner</w:t>
            </w:r>
            <w:r>
              <w:rPr>
                <w:sz w:val="20"/>
              </w:rPr>
              <w:br/>
            </w:r>
            <w:r>
              <w:rPr>
                <w:sz w:val="20"/>
              </w:rPr>
              <w:br/>
              <w:t>Individual and tailored level</w:t>
            </w:r>
            <w:r>
              <w:rPr>
                <w:sz w:val="20"/>
              </w:rPr>
              <w:br/>
              <w:t>Families of at-risk students will receive regular communication and support from the school and school chaplain</w:t>
            </w:r>
            <w:r>
              <w:rPr>
                <w:sz w:val="20"/>
              </w:rPr>
              <w:br/>
              <w:t>Students and families will be connected to allied health and mental health services</w:t>
            </w:r>
          </w:p>
        </w:tc>
      </w:tr>
      <w:tr w:rsidR="005457E0" w14:paraId="6ECF375D" w14:textId="77777777" w:rsidTr="005D3D69">
        <w:trPr>
          <w:trHeight w:val="110"/>
        </w:trPr>
        <w:tc>
          <w:tcPr>
            <w:tcW w:w="3119" w:type="dxa"/>
            <w:shd w:val="clear" w:color="auto" w:fill="D9D9D9" w:themeFill="background1" w:themeFillShade="D9"/>
          </w:tcPr>
          <w:p w14:paraId="635651DB" w14:textId="77777777" w:rsidR="00171379" w:rsidRPr="005D3D69" w:rsidRDefault="00F16DA8" w:rsidP="00AF3BC2">
            <w:pPr>
              <w:pStyle w:val="ESBodyText"/>
              <w:spacing w:after="0"/>
              <w:rPr>
                <w:b/>
                <w:sz w:val="20"/>
                <w:szCs w:val="24"/>
              </w:rPr>
            </w:pPr>
            <w:r w:rsidRPr="005D3D69">
              <w:rPr>
                <w:b/>
                <w:sz w:val="20"/>
                <w:szCs w:val="24"/>
              </w:rPr>
              <w:t>Success Indicators</w:t>
            </w:r>
          </w:p>
        </w:tc>
        <w:tc>
          <w:tcPr>
            <w:tcW w:w="11996" w:type="dxa"/>
            <w:gridSpan w:val="5"/>
          </w:tcPr>
          <w:p w14:paraId="018F3ACB" w14:textId="77777777" w:rsidR="00171379" w:rsidRPr="006C7A56" w:rsidRDefault="00F16DA8" w:rsidP="00AF3BC2">
            <w:pPr>
              <w:pStyle w:val="ESBodyText"/>
              <w:spacing w:after="0"/>
              <w:rPr>
                <w:sz w:val="20"/>
                <w:szCs w:val="24"/>
              </w:rPr>
            </w:pPr>
            <w:r>
              <w:rPr>
                <w:sz w:val="20"/>
              </w:rPr>
              <w:t>Whole school level</w:t>
            </w:r>
            <w:r>
              <w:rPr>
                <w:sz w:val="20"/>
              </w:rPr>
              <w:br/>
              <w:t xml:space="preserve">Staff planning documents </w:t>
            </w:r>
            <w:r>
              <w:rPr>
                <w:sz w:val="20"/>
              </w:rPr>
              <w:br/>
              <w:t>Documentation of policies and programs</w:t>
            </w:r>
            <w:r>
              <w:rPr>
                <w:sz w:val="20"/>
              </w:rPr>
              <w:br/>
              <w:t>Shared PL goals documented in staff PDPs</w:t>
            </w:r>
            <w:r>
              <w:rPr>
                <w:sz w:val="20"/>
              </w:rPr>
              <w:br/>
            </w:r>
            <w:r>
              <w:rPr>
                <w:sz w:val="20"/>
              </w:rPr>
              <w:br/>
              <w:t>Classroom level</w:t>
            </w:r>
            <w:r>
              <w:rPr>
                <w:sz w:val="20"/>
              </w:rPr>
              <w:br/>
              <w:t xml:space="preserve">Samples of student work </w:t>
            </w:r>
            <w:r>
              <w:rPr>
                <w:sz w:val="20"/>
              </w:rPr>
              <w:br/>
              <w:t>Documentation of resources for RR and other wellbeing programs</w:t>
            </w:r>
            <w:r>
              <w:rPr>
                <w:sz w:val="20"/>
              </w:rPr>
              <w:br/>
            </w:r>
            <w:r>
              <w:rPr>
                <w:sz w:val="20"/>
              </w:rPr>
              <w:lastRenderedPageBreak/>
              <w:br/>
              <w:t>Individual and tailored level</w:t>
            </w:r>
            <w:r>
              <w:rPr>
                <w:sz w:val="20"/>
              </w:rPr>
              <w:br/>
              <w:t>Attitudes to School Survey data</w:t>
            </w:r>
          </w:p>
        </w:tc>
      </w:tr>
      <w:tr w:rsidR="005457E0" w14:paraId="3E11424E" w14:textId="77777777" w:rsidTr="006C7A56">
        <w:trPr>
          <w:trHeight w:val="549"/>
        </w:trPr>
        <w:tc>
          <w:tcPr>
            <w:tcW w:w="6205" w:type="dxa"/>
            <w:gridSpan w:val="2"/>
            <w:shd w:val="clear" w:color="auto" w:fill="D9D9D9" w:themeFill="background1" w:themeFillShade="D9"/>
          </w:tcPr>
          <w:p w14:paraId="1E8BDEC7" w14:textId="77777777" w:rsidR="003E1FC6" w:rsidRPr="006C7A56" w:rsidRDefault="00F16DA8" w:rsidP="00FA4D4A">
            <w:pPr>
              <w:pStyle w:val="Heading3"/>
              <w:spacing w:before="0" w:after="0"/>
              <w:rPr>
                <w:szCs w:val="24"/>
              </w:rPr>
            </w:pPr>
            <w:r w:rsidRPr="006C7A56">
              <w:rPr>
                <w:szCs w:val="24"/>
              </w:rPr>
              <w:lastRenderedPageBreak/>
              <w:t>Activities and Milestones</w:t>
            </w:r>
          </w:p>
        </w:tc>
        <w:tc>
          <w:tcPr>
            <w:tcW w:w="3150" w:type="dxa"/>
            <w:shd w:val="clear" w:color="auto" w:fill="D9D9D9" w:themeFill="background1" w:themeFillShade="D9"/>
          </w:tcPr>
          <w:p w14:paraId="76EE3E33" w14:textId="77777777" w:rsidR="003E1FC6" w:rsidRPr="006C7A56" w:rsidRDefault="00F16DA8" w:rsidP="00FA4D4A">
            <w:pPr>
              <w:pStyle w:val="Heading3"/>
              <w:spacing w:before="0" w:after="0"/>
              <w:rPr>
                <w:szCs w:val="24"/>
              </w:rPr>
            </w:pPr>
            <w:r w:rsidRPr="006C7A56">
              <w:rPr>
                <w:szCs w:val="24"/>
              </w:rPr>
              <w:t>Who</w:t>
            </w:r>
          </w:p>
        </w:tc>
        <w:tc>
          <w:tcPr>
            <w:tcW w:w="1530" w:type="dxa"/>
            <w:shd w:val="clear" w:color="auto" w:fill="D9D9D9" w:themeFill="background1" w:themeFillShade="D9"/>
          </w:tcPr>
          <w:p w14:paraId="2CD5166D" w14:textId="77777777" w:rsidR="003E1FC6" w:rsidRPr="006C7A56" w:rsidRDefault="00F16DA8"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05CA1CA8" w14:textId="77777777" w:rsidR="003E1FC6" w:rsidRPr="006C7A56" w:rsidRDefault="00F16DA8"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35BA1054" w14:textId="77777777" w:rsidR="003E1FC6" w:rsidRPr="006C7A56" w:rsidRDefault="00F16DA8" w:rsidP="00FA4D4A">
            <w:pPr>
              <w:pStyle w:val="Heading3"/>
              <w:spacing w:before="0" w:after="0"/>
              <w:rPr>
                <w:szCs w:val="24"/>
              </w:rPr>
            </w:pPr>
            <w:r w:rsidRPr="006C7A56">
              <w:rPr>
                <w:szCs w:val="24"/>
              </w:rPr>
              <w:t>Budget</w:t>
            </w:r>
          </w:p>
        </w:tc>
      </w:tr>
      <w:tr w:rsidR="005457E0" w14:paraId="700C1B51" w14:textId="77777777" w:rsidTr="00AF3BC2">
        <w:trPr>
          <w:trHeight w:val="20"/>
        </w:trPr>
        <w:tc>
          <w:tcPr>
            <w:tcW w:w="6205" w:type="dxa"/>
            <w:gridSpan w:val="2"/>
          </w:tcPr>
          <w:p w14:paraId="3729715E" w14:textId="77777777" w:rsidR="003E1FC6" w:rsidRPr="006C7A56" w:rsidRDefault="00F16DA8" w:rsidP="00AF3BC2">
            <w:pPr>
              <w:pStyle w:val="ESBodyText"/>
              <w:spacing w:after="0"/>
              <w:rPr>
                <w:sz w:val="20"/>
                <w:szCs w:val="24"/>
              </w:rPr>
            </w:pPr>
            <w:r>
              <w:rPr>
                <w:sz w:val="20"/>
              </w:rPr>
              <w:t xml:space="preserve">Continue with School Chaplaincy Program (subject to funding announcement) </w:t>
            </w:r>
            <w:r>
              <w:rPr>
                <w:sz w:val="20"/>
              </w:rPr>
              <w:br/>
              <w:t>Trudy Connellan our School Chaplain works 2 days per week providing support to our students and their families.</w:t>
            </w:r>
          </w:p>
        </w:tc>
        <w:tc>
          <w:tcPr>
            <w:tcW w:w="3150" w:type="dxa"/>
          </w:tcPr>
          <w:p w14:paraId="4BEF047B" w14:textId="77777777" w:rsidR="003E1FC6" w:rsidRPr="006C7A56" w:rsidRDefault="00F16DA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Wellbeing Team </w:t>
            </w:r>
          </w:p>
          <w:p w14:paraId="2B8BBAA7" w14:textId="77777777" w:rsidR="005457E0" w:rsidRDefault="005457E0"/>
        </w:tc>
        <w:tc>
          <w:tcPr>
            <w:tcW w:w="1530" w:type="dxa"/>
          </w:tcPr>
          <w:p w14:paraId="2A845596" w14:textId="77777777" w:rsidR="003E1FC6" w:rsidRPr="006C7A56" w:rsidRDefault="00F16DA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31D428D2" w14:textId="77777777" w:rsidR="0016685E" w:rsidRPr="006C7A56" w:rsidRDefault="00F16DA8" w:rsidP="00AF3BC2">
            <w:pPr>
              <w:pStyle w:val="ESBodyText"/>
              <w:spacing w:after="0"/>
              <w:rPr>
                <w:sz w:val="20"/>
                <w:szCs w:val="24"/>
              </w:rPr>
            </w:pPr>
            <w:r>
              <w:rPr>
                <w:sz w:val="20"/>
              </w:rPr>
              <w:t>from:</w:t>
            </w:r>
            <w:r>
              <w:rPr>
                <w:sz w:val="20"/>
              </w:rPr>
              <w:br/>
              <w:t>Term 1</w:t>
            </w:r>
          </w:p>
          <w:p w14:paraId="332EC526" w14:textId="77777777" w:rsidR="005457E0" w:rsidRDefault="00F16DA8">
            <w:r>
              <w:rPr>
                <w:sz w:val="20"/>
              </w:rPr>
              <w:t>to:</w:t>
            </w:r>
            <w:r>
              <w:rPr>
                <w:sz w:val="20"/>
              </w:rPr>
              <w:br/>
              <w:t>Term 4</w:t>
            </w:r>
          </w:p>
        </w:tc>
        <w:tc>
          <w:tcPr>
            <w:tcW w:w="2160" w:type="dxa"/>
          </w:tcPr>
          <w:p w14:paraId="244E19E0" w14:textId="77777777" w:rsidR="003E1FC6" w:rsidRPr="006C7A56" w:rsidRDefault="00F16DA8" w:rsidP="00AF3BC2">
            <w:pPr>
              <w:pStyle w:val="ESBodyText"/>
              <w:spacing w:after="0"/>
              <w:rPr>
                <w:sz w:val="20"/>
                <w:szCs w:val="24"/>
              </w:rPr>
            </w:pPr>
            <w:r>
              <w:rPr>
                <w:sz w:val="20"/>
              </w:rPr>
              <w:t>$26,790.00</w:t>
            </w:r>
          </w:p>
          <w:p w14:paraId="63435C65" w14:textId="77777777" w:rsidR="005457E0" w:rsidRDefault="005457E0"/>
          <w:p w14:paraId="2A3C8D79" w14:textId="77777777" w:rsidR="005457E0" w:rsidRDefault="00F16DA8">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457E0" w14:paraId="356A2C04" w14:textId="77777777" w:rsidTr="00AF3BC2">
        <w:trPr>
          <w:trHeight w:val="20"/>
        </w:trPr>
        <w:tc>
          <w:tcPr>
            <w:tcW w:w="6205" w:type="dxa"/>
            <w:gridSpan w:val="2"/>
          </w:tcPr>
          <w:p w14:paraId="1B80F3C1" w14:textId="77777777" w:rsidR="003E1FC6" w:rsidRPr="006C7A56" w:rsidRDefault="00F16DA8" w:rsidP="00AF3BC2">
            <w:pPr>
              <w:pStyle w:val="ESBodyText"/>
              <w:spacing w:after="0"/>
              <w:rPr>
                <w:sz w:val="20"/>
                <w:szCs w:val="24"/>
              </w:rPr>
            </w:pPr>
            <w:r>
              <w:rPr>
                <w:sz w:val="20"/>
              </w:rPr>
              <w:t>Conduct whole school professional learning on trauma-informed practice in Term 1.</w:t>
            </w:r>
          </w:p>
        </w:tc>
        <w:tc>
          <w:tcPr>
            <w:tcW w:w="3150" w:type="dxa"/>
          </w:tcPr>
          <w:p w14:paraId="3D13FA5F" w14:textId="77777777" w:rsidR="003E1FC6" w:rsidRPr="006C7A56" w:rsidRDefault="00F16DA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Allied Health</w:t>
            </w:r>
          </w:p>
          <w:p w14:paraId="4278DE63" w14:textId="77777777" w:rsidR="005457E0" w:rsidRDefault="005457E0"/>
        </w:tc>
        <w:tc>
          <w:tcPr>
            <w:tcW w:w="1530" w:type="dxa"/>
          </w:tcPr>
          <w:p w14:paraId="31F84792" w14:textId="77777777" w:rsidR="003E1FC6" w:rsidRPr="006C7A56" w:rsidRDefault="00F16DA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1CDE6A15" w14:textId="77777777" w:rsidR="0016685E" w:rsidRPr="006C7A56" w:rsidRDefault="00F16DA8" w:rsidP="00AF3BC2">
            <w:pPr>
              <w:pStyle w:val="ESBodyText"/>
              <w:spacing w:after="0"/>
              <w:rPr>
                <w:sz w:val="20"/>
                <w:szCs w:val="24"/>
              </w:rPr>
            </w:pPr>
            <w:r>
              <w:rPr>
                <w:sz w:val="20"/>
              </w:rPr>
              <w:t>from:</w:t>
            </w:r>
            <w:r>
              <w:rPr>
                <w:sz w:val="20"/>
              </w:rPr>
              <w:br/>
              <w:t>Term 1</w:t>
            </w:r>
          </w:p>
          <w:p w14:paraId="1B986A64" w14:textId="77777777" w:rsidR="005457E0" w:rsidRDefault="00F16DA8">
            <w:r>
              <w:rPr>
                <w:sz w:val="20"/>
              </w:rPr>
              <w:t>to:</w:t>
            </w:r>
            <w:r>
              <w:rPr>
                <w:sz w:val="20"/>
              </w:rPr>
              <w:br/>
              <w:t>Term 1</w:t>
            </w:r>
          </w:p>
        </w:tc>
        <w:tc>
          <w:tcPr>
            <w:tcW w:w="2160" w:type="dxa"/>
          </w:tcPr>
          <w:p w14:paraId="41365219" w14:textId="77777777" w:rsidR="003E1FC6" w:rsidRPr="006C7A56" w:rsidRDefault="00F16DA8" w:rsidP="00AF3BC2">
            <w:pPr>
              <w:pStyle w:val="ESBodyText"/>
              <w:spacing w:after="0"/>
              <w:rPr>
                <w:sz w:val="20"/>
                <w:szCs w:val="24"/>
              </w:rPr>
            </w:pPr>
            <w:r>
              <w:rPr>
                <w:sz w:val="20"/>
              </w:rPr>
              <w:t>$0.00</w:t>
            </w:r>
          </w:p>
          <w:p w14:paraId="5BF865C4" w14:textId="77777777" w:rsidR="005457E0" w:rsidRDefault="005457E0"/>
          <w:p w14:paraId="6365047D" w14:textId="77777777" w:rsidR="005457E0" w:rsidRDefault="00F16DA8">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457E0" w14:paraId="39F3C292" w14:textId="77777777" w:rsidTr="00AF3BC2">
        <w:trPr>
          <w:trHeight w:val="20"/>
        </w:trPr>
        <w:tc>
          <w:tcPr>
            <w:tcW w:w="6205" w:type="dxa"/>
            <w:gridSpan w:val="2"/>
          </w:tcPr>
          <w:p w14:paraId="452771EA" w14:textId="77777777" w:rsidR="003E1FC6" w:rsidRPr="006C7A56" w:rsidRDefault="00F16DA8" w:rsidP="00AF3BC2">
            <w:pPr>
              <w:pStyle w:val="ESBodyText"/>
              <w:spacing w:after="0"/>
              <w:rPr>
                <w:sz w:val="20"/>
                <w:szCs w:val="24"/>
              </w:rPr>
            </w:pPr>
            <w:r>
              <w:rPr>
                <w:sz w:val="20"/>
              </w:rPr>
              <w:t>The Respectful Relations Program will be implemented from Foundation to Year Six. This will include professional development followed by weekly lessons incorporated into teachers planning. Lessons will be scheduled at the same time across the school to ensure consistency.</w:t>
            </w:r>
          </w:p>
        </w:tc>
        <w:tc>
          <w:tcPr>
            <w:tcW w:w="3150" w:type="dxa"/>
          </w:tcPr>
          <w:p w14:paraId="1549FD65" w14:textId="77777777" w:rsidR="003E1FC6" w:rsidRPr="006C7A56" w:rsidRDefault="00F16DA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Student Wellbeing Co-</w:t>
            </w:r>
            <w:proofErr w:type="spellStart"/>
            <w:r>
              <w:rPr>
                <w:rFonts w:eastAsia="Arial"/>
                <w:color w:val="000000"/>
                <w:sz w:val="20"/>
              </w:rPr>
              <w:t>ordinator</w:t>
            </w:r>
            <w:proofErr w:type="spellEnd"/>
          </w:p>
          <w:p w14:paraId="528AC7EF"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Teacher(s)</w:t>
            </w:r>
          </w:p>
          <w:p w14:paraId="3124F72A"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Wellbeing Team </w:t>
            </w:r>
          </w:p>
          <w:p w14:paraId="722AC9D7" w14:textId="77777777" w:rsidR="005457E0" w:rsidRDefault="005457E0"/>
        </w:tc>
        <w:tc>
          <w:tcPr>
            <w:tcW w:w="1530" w:type="dxa"/>
          </w:tcPr>
          <w:p w14:paraId="6E8E3729" w14:textId="77777777" w:rsidR="003E1FC6" w:rsidRPr="006C7A56" w:rsidRDefault="00F16DA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60E71C0D" w14:textId="77777777" w:rsidR="0016685E" w:rsidRPr="006C7A56" w:rsidRDefault="00F16DA8" w:rsidP="00AF3BC2">
            <w:pPr>
              <w:pStyle w:val="ESBodyText"/>
              <w:spacing w:after="0"/>
              <w:rPr>
                <w:sz w:val="20"/>
                <w:szCs w:val="24"/>
              </w:rPr>
            </w:pPr>
            <w:r>
              <w:rPr>
                <w:sz w:val="20"/>
              </w:rPr>
              <w:t>from:</w:t>
            </w:r>
            <w:r>
              <w:rPr>
                <w:sz w:val="20"/>
              </w:rPr>
              <w:br/>
              <w:t>Term 1</w:t>
            </w:r>
          </w:p>
          <w:p w14:paraId="1D2BF7D1" w14:textId="77777777" w:rsidR="005457E0" w:rsidRDefault="00F16DA8">
            <w:r>
              <w:rPr>
                <w:sz w:val="20"/>
              </w:rPr>
              <w:t>to:</w:t>
            </w:r>
            <w:r>
              <w:rPr>
                <w:sz w:val="20"/>
              </w:rPr>
              <w:br/>
              <w:t>Term 4</w:t>
            </w:r>
          </w:p>
        </w:tc>
        <w:tc>
          <w:tcPr>
            <w:tcW w:w="2160" w:type="dxa"/>
          </w:tcPr>
          <w:p w14:paraId="3ACEBF47" w14:textId="77777777" w:rsidR="003E1FC6" w:rsidRPr="006C7A56" w:rsidRDefault="00F16DA8" w:rsidP="00AF3BC2">
            <w:pPr>
              <w:pStyle w:val="ESBodyText"/>
              <w:spacing w:after="0"/>
              <w:rPr>
                <w:sz w:val="20"/>
                <w:szCs w:val="24"/>
              </w:rPr>
            </w:pPr>
            <w:r>
              <w:rPr>
                <w:sz w:val="20"/>
              </w:rPr>
              <w:t>$3,336.00</w:t>
            </w:r>
          </w:p>
          <w:p w14:paraId="288CE308" w14:textId="77777777" w:rsidR="005457E0" w:rsidRDefault="005457E0"/>
          <w:p w14:paraId="3FEE7463"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5457E0" w14:paraId="5FDFBCEA" w14:textId="77777777" w:rsidTr="00AF3BC2">
        <w:trPr>
          <w:trHeight w:val="20"/>
        </w:trPr>
        <w:tc>
          <w:tcPr>
            <w:tcW w:w="6205" w:type="dxa"/>
            <w:gridSpan w:val="2"/>
          </w:tcPr>
          <w:p w14:paraId="577C3540" w14:textId="77777777" w:rsidR="003E1FC6" w:rsidRPr="006C7A56" w:rsidRDefault="00F16DA8" w:rsidP="00AF3BC2">
            <w:pPr>
              <w:pStyle w:val="ESBodyText"/>
              <w:spacing w:after="0"/>
              <w:rPr>
                <w:sz w:val="20"/>
                <w:szCs w:val="24"/>
              </w:rPr>
            </w:pPr>
            <w:r>
              <w:rPr>
                <w:sz w:val="20"/>
              </w:rPr>
              <w:t>Buddy Program to be redesigned and delivered with our Foundation and Year Five students. This will be done fortnightly.</w:t>
            </w:r>
          </w:p>
        </w:tc>
        <w:tc>
          <w:tcPr>
            <w:tcW w:w="3150" w:type="dxa"/>
          </w:tcPr>
          <w:p w14:paraId="5313CCC3" w14:textId="77777777" w:rsidR="003E1FC6" w:rsidRPr="006C7A56" w:rsidRDefault="00F16DA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14:paraId="39A33FFD" w14:textId="77777777" w:rsidR="005457E0" w:rsidRDefault="005457E0"/>
        </w:tc>
        <w:tc>
          <w:tcPr>
            <w:tcW w:w="1530" w:type="dxa"/>
          </w:tcPr>
          <w:p w14:paraId="46DA9D02" w14:textId="77777777" w:rsidR="003E1FC6" w:rsidRPr="006C7A56" w:rsidRDefault="00F16DA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4BC6363C" w14:textId="77777777" w:rsidR="0016685E" w:rsidRPr="006C7A56" w:rsidRDefault="00F16DA8" w:rsidP="00AF3BC2">
            <w:pPr>
              <w:pStyle w:val="ESBodyText"/>
              <w:spacing w:after="0"/>
              <w:rPr>
                <w:sz w:val="20"/>
                <w:szCs w:val="24"/>
              </w:rPr>
            </w:pPr>
            <w:r>
              <w:rPr>
                <w:sz w:val="20"/>
              </w:rPr>
              <w:t>from:</w:t>
            </w:r>
            <w:r>
              <w:rPr>
                <w:sz w:val="20"/>
              </w:rPr>
              <w:br/>
              <w:t>Term 1</w:t>
            </w:r>
          </w:p>
          <w:p w14:paraId="0E1B73D7" w14:textId="77777777" w:rsidR="005457E0" w:rsidRDefault="00F16DA8">
            <w:r>
              <w:rPr>
                <w:sz w:val="20"/>
              </w:rPr>
              <w:t>to:</w:t>
            </w:r>
            <w:r>
              <w:rPr>
                <w:sz w:val="20"/>
              </w:rPr>
              <w:br/>
              <w:t>Term 4</w:t>
            </w:r>
          </w:p>
        </w:tc>
        <w:tc>
          <w:tcPr>
            <w:tcW w:w="2160" w:type="dxa"/>
          </w:tcPr>
          <w:p w14:paraId="4E37C2FD" w14:textId="77777777" w:rsidR="003E1FC6" w:rsidRPr="006C7A56" w:rsidRDefault="00F16DA8" w:rsidP="00AF3BC2">
            <w:pPr>
              <w:pStyle w:val="ESBodyText"/>
              <w:spacing w:after="0"/>
              <w:rPr>
                <w:sz w:val="20"/>
                <w:szCs w:val="24"/>
              </w:rPr>
            </w:pPr>
            <w:r>
              <w:rPr>
                <w:sz w:val="20"/>
              </w:rPr>
              <w:t>$0.00</w:t>
            </w:r>
          </w:p>
          <w:p w14:paraId="4C40537A" w14:textId="77777777" w:rsidR="005457E0" w:rsidRDefault="005457E0"/>
          <w:p w14:paraId="5ACF5AEB" w14:textId="77777777" w:rsidR="005457E0" w:rsidRDefault="00F16DA8">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457E0" w14:paraId="3AED699F" w14:textId="77777777" w:rsidTr="00AF3BC2">
        <w:trPr>
          <w:trHeight w:val="20"/>
        </w:trPr>
        <w:tc>
          <w:tcPr>
            <w:tcW w:w="6205" w:type="dxa"/>
            <w:gridSpan w:val="2"/>
          </w:tcPr>
          <w:p w14:paraId="255F4B28" w14:textId="77777777" w:rsidR="003E1FC6" w:rsidRPr="006C7A56" w:rsidRDefault="00F16DA8" w:rsidP="00AF3BC2">
            <w:pPr>
              <w:pStyle w:val="ESBodyText"/>
              <w:spacing w:after="0"/>
              <w:rPr>
                <w:sz w:val="20"/>
                <w:szCs w:val="24"/>
              </w:rPr>
            </w:pPr>
            <w:r>
              <w:rPr>
                <w:sz w:val="20"/>
              </w:rPr>
              <w:t xml:space="preserve">Introduction of lunchtime clubs. Teachers and ES staff to nominate areas of strength and interest to provide students with </w:t>
            </w:r>
            <w:proofErr w:type="spellStart"/>
            <w:r>
              <w:rPr>
                <w:sz w:val="20"/>
              </w:rPr>
              <w:t>extra curricular</w:t>
            </w:r>
            <w:proofErr w:type="spellEnd"/>
            <w:r>
              <w:rPr>
                <w:sz w:val="20"/>
              </w:rPr>
              <w:t xml:space="preserve"> activities to improve student engagement.</w:t>
            </w:r>
          </w:p>
        </w:tc>
        <w:tc>
          <w:tcPr>
            <w:tcW w:w="3150" w:type="dxa"/>
          </w:tcPr>
          <w:p w14:paraId="53D2F175" w14:textId="77777777" w:rsidR="003E1FC6" w:rsidRPr="006C7A56" w:rsidRDefault="00F16DA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5E85EA9F" w14:textId="77777777" w:rsidR="005457E0" w:rsidRDefault="005457E0"/>
        </w:tc>
        <w:tc>
          <w:tcPr>
            <w:tcW w:w="1530" w:type="dxa"/>
          </w:tcPr>
          <w:p w14:paraId="5286BCCA" w14:textId="77777777" w:rsidR="003E1FC6" w:rsidRPr="006C7A56" w:rsidRDefault="00F16DA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160561DC" w14:textId="77777777" w:rsidR="0016685E" w:rsidRPr="006C7A56" w:rsidRDefault="00F16DA8" w:rsidP="00AF3BC2">
            <w:pPr>
              <w:pStyle w:val="ESBodyText"/>
              <w:spacing w:after="0"/>
              <w:rPr>
                <w:sz w:val="20"/>
                <w:szCs w:val="24"/>
              </w:rPr>
            </w:pPr>
            <w:r>
              <w:rPr>
                <w:sz w:val="20"/>
              </w:rPr>
              <w:t>from:</w:t>
            </w:r>
            <w:r>
              <w:rPr>
                <w:sz w:val="20"/>
              </w:rPr>
              <w:br/>
              <w:t>Term 2</w:t>
            </w:r>
          </w:p>
          <w:p w14:paraId="6787EB8B" w14:textId="77777777" w:rsidR="005457E0" w:rsidRDefault="00F16DA8">
            <w:r>
              <w:rPr>
                <w:sz w:val="20"/>
              </w:rPr>
              <w:lastRenderedPageBreak/>
              <w:t>to:</w:t>
            </w:r>
            <w:r>
              <w:rPr>
                <w:sz w:val="20"/>
              </w:rPr>
              <w:br/>
              <w:t>Term 4</w:t>
            </w:r>
          </w:p>
        </w:tc>
        <w:tc>
          <w:tcPr>
            <w:tcW w:w="2160" w:type="dxa"/>
          </w:tcPr>
          <w:p w14:paraId="64641D4B" w14:textId="77777777" w:rsidR="003E1FC6" w:rsidRPr="006C7A56" w:rsidRDefault="00F16DA8" w:rsidP="00AF3BC2">
            <w:pPr>
              <w:pStyle w:val="ESBodyText"/>
              <w:spacing w:after="0"/>
              <w:rPr>
                <w:sz w:val="20"/>
                <w:szCs w:val="24"/>
              </w:rPr>
            </w:pPr>
            <w:r>
              <w:rPr>
                <w:sz w:val="20"/>
              </w:rPr>
              <w:lastRenderedPageBreak/>
              <w:t>$0.00</w:t>
            </w:r>
          </w:p>
          <w:p w14:paraId="6FC4B25D" w14:textId="77777777" w:rsidR="005457E0" w:rsidRDefault="005457E0"/>
          <w:p w14:paraId="67FB9E1B" w14:textId="77777777" w:rsidR="005457E0" w:rsidRDefault="00F16DA8">
            <w:r>
              <w:rPr>
                <w:rFonts w:ascii="Wingdings" w:eastAsia="Wingdings" w:hAnsi="Wingdings" w:cs="Wingdings"/>
                <w:color w:val="A9A9A9"/>
                <w:sz w:val="24"/>
              </w:rPr>
              <w:lastRenderedPageBreak/>
              <w:sym w:font="Wingdings" w:char="F0A8"/>
            </w:r>
            <w:r>
              <w:rPr>
                <w:rFonts w:eastAsia="Arial"/>
                <w:color w:val="000000"/>
                <w:sz w:val="20"/>
              </w:rPr>
              <w:t xml:space="preserve"> Equity funding will be used</w:t>
            </w:r>
          </w:p>
        </w:tc>
      </w:tr>
      <w:tr w:rsidR="005457E0" w14:paraId="1B90F662" w14:textId="77777777" w:rsidTr="00AF3BC2">
        <w:trPr>
          <w:trHeight w:val="20"/>
        </w:trPr>
        <w:tc>
          <w:tcPr>
            <w:tcW w:w="6205" w:type="dxa"/>
            <w:gridSpan w:val="2"/>
          </w:tcPr>
          <w:p w14:paraId="40F9BD3F" w14:textId="77777777" w:rsidR="003E1FC6" w:rsidRPr="006C7A56" w:rsidRDefault="00F16DA8" w:rsidP="00AF3BC2">
            <w:pPr>
              <w:pStyle w:val="ESBodyText"/>
              <w:spacing w:after="0"/>
              <w:rPr>
                <w:sz w:val="20"/>
                <w:szCs w:val="24"/>
              </w:rPr>
            </w:pPr>
            <w:r>
              <w:rPr>
                <w:sz w:val="20"/>
              </w:rPr>
              <w:lastRenderedPageBreak/>
              <w:t>Multiage and whole school celebration/community connect days to be targeted throughout the year. Staff to work in teams to plan activities for these days. A schedule for these will be developed at the beginning of the year.</w:t>
            </w:r>
          </w:p>
        </w:tc>
        <w:tc>
          <w:tcPr>
            <w:tcW w:w="3150" w:type="dxa"/>
          </w:tcPr>
          <w:p w14:paraId="47DDF47A" w14:textId="77777777" w:rsidR="003E1FC6" w:rsidRPr="006C7A56" w:rsidRDefault="00F16DA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28F8B6F3" w14:textId="77777777" w:rsidR="005457E0" w:rsidRDefault="005457E0"/>
        </w:tc>
        <w:tc>
          <w:tcPr>
            <w:tcW w:w="1530" w:type="dxa"/>
          </w:tcPr>
          <w:p w14:paraId="688F5ED1" w14:textId="77777777" w:rsidR="003E1FC6" w:rsidRPr="006C7A56" w:rsidRDefault="00F16DA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5F357042" w14:textId="77777777" w:rsidR="0016685E" w:rsidRPr="006C7A56" w:rsidRDefault="00F16DA8" w:rsidP="00AF3BC2">
            <w:pPr>
              <w:pStyle w:val="ESBodyText"/>
              <w:spacing w:after="0"/>
              <w:rPr>
                <w:sz w:val="20"/>
                <w:szCs w:val="24"/>
              </w:rPr>
            </w:pPr>
            <w:r>
              <w:rPr>
                <w:sz w:val="20"/>
              </w:rPr>
              <w:t>from:</w:t>
            </w:r>
            <w:r>
              <w:rPr>
                <w:sz w:val="20"/>
              </w:rPr>
              <w:br/>
              <w:t>Term 1</w:t>
            </w:r>
          </w:p>
          <w:p w14:paraId="2020893E" w14:textId="77777777" w:rsidR="005457E0" w:rsidRDefault="00F16DA8">
            <w:r>
              <w:rPr>
                <w:sz w:val="20"/>
              </w:rPr>
              <w:t>to:</w:t>
            </w:r>
            <w:r>
              <w:rPr>
                <w:sz w:val="20"/>
              </w:rPr>
              <w:br/>
              <w:t>Term 4</w:t>
            </w:r>
          </w:p>
        </w:tc>
        <w:tc>
          <w:tcPr>
            <w:tcW w:w="2160" w:type="dxa"/>
          </w:tcPr>
          <w:p w14:paraId="1B3DCD44" w14:textId="77777777" w:rsidR="003E1FC6" w:rsidRPr="006C7A56" w:rsidRDefault="00F16DA8" w:rsidP="00AF3BC2">
            <w:pPr>
              <w:pStyle w:val="ESBodyText"/>
              <w:spacing w:after="0"/>
              <w:rPr>
                <w:sz w:val="20"/>
                <w:szCs w:val="24"/>
              </w:rPr>
            </w:pPr>
            <w:r>
              <w:rPr>
                <w:sz w:val="20"/>
              </w:rPr>
              <w:t>$0.00</w:t>
            </w:r>
          </w:p>
          <w:p w14:paraId="2CF876F5" w14:textId="77777777" w:rsidR="005457E0" w:rsidRDefault="005457E0"/>
          <w:p w14:paraId="52F852E5" w14:textId="77777777" w:rsidR="005457E0" w:rsidRDefault="00F16DA8">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457E0" w14:paraId="5091B6DF" w14:textId="77777777" w:rsidTr="00FA4D4A">
        <w:trPr>
          <w:trHeight w:val="15"/>
        </w:trPr>
        <w:tc>
          <w:tcPr>
            <w:tcW w:w="3119" w:type="dxa"/>
            <w:shd w:val="clear" w:color="auto" w:fill="AF96B4"/>
          </w:tcPr>
          <w:p w14:paraId="2348C341" w14:textId="77777777" w:rsidR="00973DEE" w:rsidRPr="006C7A56" w:rsidRDefault="00F16DA8" w:rsidP="00171379">
            <w:pPr>
              <w:pStyle w:val="Heading3"/>
              <w:spacing w:before="0" w:after="0"/>
              <w:rPr>
                <w:szCs w:val="24"/>
              </w:rPr>
            </w:pPr>
            <w:r>
              <w:rPr>
                <w:szCs w:val="24"/>
              </w:rPr>
              <w:t>KIS 3</w:t>
            </w:r>
          </w:p>
          <w:p w14:paraId="39774A30" w14:textId="77777777" w:rsidR="005457E0" w:rsidRDefault="00F16DA8">
            <w:r>
              <w:rPr>
                <w:sz w:val="20"/>
              </w:rPr>
              <w:t>Building communities</w:t>
            </w:r>
          </w:p>
        </w:tc>
        <w:tc>
          <w:tcPr>
            <w:tcW w:w="11996" w:type="dxa"/>
            <w:gridSpan w:val="5"/>
            <w:shd w:val="clear" w:color="auto" w:fill="AF96B4"/>
          </w:tcPr>
          <w:p w14:paraId="3065E868" w14:textId="77777777" w:rsidR="00973DEE" w:rsidRPr="00FE3D5C" w:rsidRDefault="00F16DA8" w:rsidP="00FE3D5C">
            <w:pPr>
              <w:pStyle w:val="ESBodyText"/>
              <w:spacing w:after="0"/>
              <w:rPr>
                <w:sz w:val="20"/>
                <w:szCs w:val="24"/>
              </w:rPr>
            </w:pPr>
            <w:r>
              <w:rPr>
                <w:sz w:val="20"/>
              </w:rPr>
              <w:t xml:space="preserve">Connected </w:t>
            </w:r>
            <w:proofErr w:type="gramStart"/>
            <w:r>
              <w:rPr>
                <w:sz w:val="20"/>
              </w:rPr>
              <w:t>schools</w:t>
            </w:r>
            <w:proofErr w:type="gramEnd"/>
            <w:r>
              <w:rPr>
                <w:sz w:val="20"/>
              </w:rPr>
              <w:t xml:space="preserve"> priority </w:t>
            </w:r>
          </w:p>
        </w:tc>
      </w:tr>
      <w:tr w:rsidR="005457E0" w14:paraId="6B8BE7AD" w14:textId="77777777" w:rsidTr="005D3D69">
        <w:trPr>
          <w:trHeight w:val="263"/>
        </w:trPr>
        <w:tc>
          <w:tcPr>
            <w:tcW w:w="3119" w:type="dxa"/>
            <w:shd w:val="clear" w:color="auto" w:fill="D9D9D9" w:themeFill="background1" w:themeFillShade="D9"/>
          </w:tcPr>
          <w:p w14:paraId="012161BB" w14:textId="77777777" w:rsidR="003E1FC6" w:rsidRPr="005D3D69" w:rsidRDefault="00F16DA8" w:rsidP="00AF3BC2">
            <w:pPr>
              <w:pStyle w:val="ESBodyText"/>
              <w:spacing w:after="0"/>
              <w:rPr>
                <w:b/>
                <w:sz w:val="20"/>
                <w:szCs w:val="24"/>
              </w:rPr>
            </w:pPr>
            <w:r w:rsidRPr="005D3D69">
              <w:rPr>
                <w:b/>
                <w:sz w:val="20"/>
                <w:szCs w:val="24"/>
              </w:rPr>
              <w:t>Actions</w:t>
            </w:r>
          </w:p>
        </w:tc>
        <w:tc>
          <w:tcPr>
            <w:tcW w:w="11996" w:type="dxa"/>
            <w:gridSpan w:val="5"/>
          </w:tcPr>
          <w:p w14:paraId="78AEF8CE" w14:textId="77777777" w:rsidR="003E1FC6" w:rsidRPr="006C7A56" w:rsidRDefault="00F16DA8" w:rsidP="00AF3BC2">
            <w:pPr>
              <w:pStyle w:val="ESBodyText"/>
              <w:spacing w:after="0"/>
              <w:rPr>
                <w:sz w:val="20"/>
                <w:szCs w:val="24"/>
              </w:rPr>
            </w:pPr>
            <w:r>
              <w:rPr>
                <w:sz w:val="20"/>
              </w:rPr>
              <w:t>Whole school level</w:t>
            </w:r>
            <w:r>
              <w:rPr>
                <w:sz w:val="20"/>
              </w:rPr>
              <w:br/>
              <w:t>Increase engagement between school and families</w:t>
            </w:r>
            <w:r>
              <w:rPr>
                <w:sz w:val="20"/>
              </w:rPr>
              <w:br/>
              <w:t xml:space="preserve">Strengthen relationships with local preschools, child care </w:t>
            </w:r>
            <w:proofErr w:type="spellStart"/>
            <w:r>
              <w:rPr>
                <w:sz w:val="20"/>
              </w:rPr>
              <w:t>centres</w:t>
            </w:r>
            <w:proofErr w:type="spellEnd"/>
            <w:r>
              <w:rPr>
                <w:sz w:val="20"/>
              </w:rPr>
              <w:t xml:space="preserve"> and </w:t>
            </w:r>
            <w:proofErr w:type="spellStart"/>
            <w:r>
              <w:rPr>
                <w:sz w:val="20"/>
              </w:rPr>
              <w:t>neighbouring</w:t>
            </w:r>
            <w:proofErr w:type="spellEnd"/>
            <w:r>
              <w:rPr>
                <w:sz w:val="20"/>
              </w:rPr>
              <w:t xml:space="preserve"> schools        </w:t>
            </w:r>
          </w:p>
        </w:tc>
      </w:tr>
      <w:tr w:rsidR="005457E0" w14:paraId="10693857" w14:textId="77777777" w:rsidTr="005D3D69">
        <w:trPr>
          <w:trHeight w:val="110"/>
        </w:trPr>
        <w:tc>
          <w:tcPr>
            <w:tcW w:w="3119" w:type="dxa"/>
            <w:shd w:val="clear" w:color="auto" w:fill="D9D9D9" w:themeFill="background1" w:themeFillShade="D9"/>
          </w:tcPr>
          <w:p w14:paraId="7143D25A" w14:textId="77777777" w:rsidR="00973DEE" w:rsidRPr="005D3D69" w:rsidRDefault="00F16DA8" w:rsidP="00AF3BC2">
            <w:pPr>
              <w:pStyle w:val="ESBodyText"/>
              <w:spacing w:after="0"/>
              <w:rPr>
                <w:b/>
                <w:sz w:val="20"/>
                <w:szCs w:val="24"/>
              </w:rPr>
            </w:pPr>
            <w:r w:rsidRPr="005D3D69">
              <w:rPr>
                <w:b/>
                <w:sz w:val="20"/>
                <w:szCs w:val="24"/>
              </w:rPr>
              <w:t>Outcomes</w:t>
            </w:r>
          </w:p>
        </w:tc>
        <w:tc>
          <w:tcPr>
            <w:tcW w:w="11996" w:type="dxa"/>
            <w:gridSpan w:val="5"/>
          </w:tcPr>
          <w:p w14:paraId="51E9C64C" w14:textId="77777777" w:rsidR="00973DEE" w:rsidRPr="006C7A56" w:rsidRDefault="00F16DA8" w:rsidP="00AF3BC2">
            <w:pPr>
              <w:pStyle w:val="ESBodyText"/>
              <w:spacing w:after="0"/>
              <w:rPr>
                <w:sz w:val="20"/>
                <w:szCs w:val="24"/>
              </w:rPr>
            </w:pPr>
            <w:r>
              <w:rPr>
                <w:sz w:val="20"/>
              </w:rPr>
              <w:t>Whole school level</w:t>
            </w:r>
            <w:r>
              <w:rPr>
                <w:sz w:val="20"/>
              </w:rPr>
              <w:br/>
              <w:t>Teachers will have strong relationships with students and parents/</w:t>
            </w:r>
            <w:proofErr w:type="spellStart"/>
            <w:r>
              <w:rPr>
                <w:sz w:val="20"/>
              </w:rPr>
              <w:t>carers</w:t>
            </w:r>
            <w:proofErr w:type="spellEnd"/>
            <w:r>
              <w:rPr>
                <w:sz w:val="20"/>
              </w:rPr>
              <w:br/>
            </w:r>
            <w:r>
              <w:rPr>
                <w:sz w:val="20"/>
              </w:rPr>
              <w:br/>
              <w:t>Classroom level</w:t>
            </w:r>
            <w:r>
              <w:rPr>
                <w:sz w:val="20"/>
              </w:rPr>
              <w:br/>
              <w:t>Students will feel connected to their school and have positive attitudes to school (Student Voice)</w:t>
            </w:r>
            <w:r>
              <w:rPr>
                <w:sz w:val="20"/>
              </w:rPr>
              <w:br/>
              <w:t>Students will transition in/out/through the school smoothly and will feel supported</w:t>
            </w:r>
            <w:r>
              <w:rPr>
                <w:sz w:val="20"/>
              </w:rPr>
              <w:br/>
            </w:r>
            <w:r>
              <w:rPr>
                <w:sz w:val="20"/>
              </w:rPr>
              <w:br/>
              <w:t>Individual and tailored level</w:t>
            </w:r>
            <w:r>
              <w:rPr>
                <w:sz w:val="20"/>
              </w:rPr>
              <w:br/>
              <w:t>Teachers and support staff will have strong relationships with parents/</w:t>
            </w:r>
            <w:proofErr w:type="spellStart"/>
            <w:r>
              <w:rPr>
                <w:sz w:val="20"/>
              </w:rPr>
              <w:t>carers</w:t>
            </w:r>
            <w:proofErr w:type="spellEnd"/>
            <w:r>
              <w:rPr>
                <w:sz w:val="20"/>
              </w:rPr>
              <w:t xml:space="preserve"> of at-risk students</w:t>
            </w:r>
          </w:p>
        </w:tc>
      </w:tr>
      <w:tr w:rsidR="005457E0" w14:paraId="3D3BCFB9" w14:textId="77777777" w:rsidTr="005D3D69">
        <w:trPr>
          <w:trHeight w:val="110"/>
        </w:trPr>
        <w:tc>
          <w:tcPr>
            <w:tcW w:w="3119" w:type="dxa"/>
            <w:shd w:val="clear" w:color="auto" w:fill="D9D9D9" w:themeFill="background1" w:themeFillShade="D9"/>
          </w:tcPr>
          <w:p w14:paraId="2FA31635" w14:textId="77777777" w:rsidR="00171379" w:rsidRPr="005D3D69" w:rsidRDefault="00F16DA8" w:rsidP="00AF3BC2">
            <w:pPr>
              <w:pStyle w:val="ESBodyText"/>
              <w:spacing w:after="0"/>
              <w:rPr>
                <w:b/>
                <w:sz w:val="20"/>
                <w:szCs w:val="24"/>
              </w:rPr>
            </w:pPr>
            <w:r w:rsidRPr="005D3D69">
              <w:rPr>
                <w:b/>
                <w:sz w:val="20"/>
                <w:szCs w:val="24"/>
              </w:rPr>
              <w:t>Success Indicators</w:t>
            </w:r>
          </w:p>
        </w:tc>
        <w:tc>
          <w:tcPr>
            <w:tcW w:w="11996" w:type="dxa"/>
            <w:gridSpan w:val="5"/>
          </w:tcPr>
          <w:p w14:paraId="1E97B65D" w14:textId="77777777" w:rsidR="00171379" w:rsidRPr="006C7A56" w:rsidRDefault="00F16DA8" w:rsidP="00AF3BC2">
            <w:pPr>
              <w:pStyle w:val="ESBodyText"/>
              <w:spacing w:after="0"/>
              <w:rPr>
                <w:sz w:val="20"/>
                <w:szCs w:val="24"/>
              </w:rPr>
            </w:pPr>
            <w:r>
              <w:rPr>
                <w:sz w:val="20"/>
              </w:rPr>
              <w:t>Whole school level</w:t>
            </w:r>
            <w:r>
              <w:rPr>
                <w:sz w:val="20"/>
              </w:rPr>
              <w:br/>
              <w:t>Whole school surveys (</w:t>
            </w:r>
            <w:proofErr w:type="spellStart"/>
            <w:r>
              <w:rPr>
                <w:sz w:val="20"/>
              </w:rPr>
              <w:t>PoS</w:t>
            </w:r>
            <w:proofErr w:type="spellEnd"/>
            <w:r>
              <w:rPr>
                <w:sz w:val="20"/>
              </w:rPr>
              <w:t xml:space="preserve">, </w:t>
            </w:r>
            <w:proofErr w:type="spellStart"/>
            <w:r>
              <w:rPr>
                <w:sz w:val="20"/>
              </w:rPr>
              <w:t>AToSS</w:t>
            </w:r>
            <w:proofErr w:type="spellEnd"/>
            <w:r>
              <w:rPr>
                <w:sz w:val="20"/>
              </w:rPr>
              <w:t>)</w:t>
            </w:r>
            <w:r>
              <w:rPr>
                <w:sz w:val="20"/>
              </w:rPr>
              <w:br/>
            </w:r>
            <w:r>
              <w:rPr>
                <w:sz w:val="20"/>
              </w:rPr>
              <w:br/>
              <w:t>Classroom level</w:t>
            </w:r>
            <w:r>
              <w:rPr>
                <w:sz w:val="20"/>
              </w:rPr>
              <w:br/>
              <w:t xml:space="preserve">Positive student survey data (internal surveys, </w:t>
            </w:r>
            <w:proofErr w:type="spellStart"/>
            <w:r>
              <w:rPr>
                <w:sz w:val="20"/>
              </w:rPr>
              <w:t>AToSS</w:t>
            </w:r>
            <w:proofErr w:type="spellEnd"/>
            <w:r>
              <w:rPr>
                <w:sz w:val="20"/>
              </w:rPr>
              <w:t>)</w:t>
            </w:r>
            <w:r>
              <w:rPr>
                <w:sz w:val="20"/>
              </w:rPr>
              <w:br/>
              <w:t>Improved attendance data</w:t>
            </w:r>
            <w:r>
              <w:rPr>
                <w:sz w:val="20"/>
              </w:rPr>
              <w:br/>
            </w:r>
            <w:r>
              <w:rPr>
                <w:sz w:val="20"/>
              </w:rPr>
              <w:br/>
              <w:t>Individual and tailored level</w:t>
            </w:r>
            <w:r>
              <w:rPr>
                <w:sz w:val="20"/>
              </w:rPr>
              <w:br/>
              <w:t>Feedback received from student led conferences</w:t>
            </w:r>
          </w:p>
        </w:tc>
      </w:tr>
      <w:tr w:rsidR="005457E0" w14:paraId="4A233599" w14:textId="77777777" w:rsidTr="006C7A56">
        <w:trPr>
          <w:trHeight w:val="549"/>
        </w:trPr>
        <w:tc>
          <w:tcPr>
            <w:tcW w:w="6205" w:type="dxa"/>
            <w:gridSpan w:val="2"/>
            <w:shd w:val="clear" w:color="auto" w:fill="D9D9D9" w:themeFill="background1" w:themeFillShade="D9"/>
          </w:tcPr>
          <w:p w14:paraId="3A9CC00D" w14:textId="77777777" w:rsidR="003E1FC6" w:rsidRPr="006C7A56" w:rsidRDefault="00F16DA8" w:rsidP="00FA4D4A">
            <w:pPr>
              <w:pStyle w:val="Heading3"/>
              <w:spacing w:before="0" w:after="0"/>
              <w:rPr>
                <w:szCs w:val="24"/>
              </w:rPr>
            </w:pPr>
            <w:r w:rsidRPr="006C7A56">
              <w:rPr>
                <w:szCs w:val="24"/>
              </w:rPr>
              <w:lastRenderedPageBreak/>
              <w:t>Activities and Milestones</w:t>
            </w:r>
          </w:p>
        </w:tc>
        <w:tc>
          <w:tcPr>
            <w:tcW w:w="3150" w:type="dxa"/>
            <w:shd w:val="clear" w:color="auto" w:fill="D9D9D9" w:themeFill="background1" w:themeFillShade="D9"/>
          </w:tcPr>
          <w:p w14:paraId="2A809661" w14:textId="77777777" w:rsidR="003E1FC6" w:rsidRPr="006C7A56" w:rsidRDefault="00F16DA8" w:rsidP="00FA4D4A">
            <w:pPr>
              <w:pStyle w:val="Heading3"/>
              <w:spacing w:before="0" w:after="0"/>
              <w:rPr>
                <w:szCs w:val="24"/>
              </w:rPr>
            </w:pPr>
            <w:r w:rsidRPr="006C7A56">
              <w:rPr>
                <w:szCs w:val="24"/>
              </w:rPr>
              <w:t>Who</w:t>
            </w:r>
          </w:p>
        </w:tc>
        <w:tc>
          <w:tcPr>
            <w:tcW w:w="1530" w:type="dxa"/>
            <w:shd w:val="clear" w:color="auto" w:fill="D9D9D9" w:themeFill="background1" w:themeFillShade="D9"/>
          </w:tcPr>
          <w:p w14:paraId="2215D10B" w14:textId="77777777" w:rsidR="003E1FC6" w:rsidRPr="006C7A56" w:rsidRDefault="00F16DA8"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3A01699D" w14:textId="77777777" w:rsidR="003E1FC6" w:rsidRPr="006C7A56" w:rsidRDefault="00F16DA8"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633D84F9" w14:textId="77777777" w:rsidR="003E1FC6" w:rsidRPr="006C7A56" w:rsidRDefault="00F16DA8" w:rsidP="00FA4D4A">
            <w:pPr>
              <w:pStyle w:val="Heading3"/>
              <w:spacing w:before="0" w:after="0"/>
              <w:rPr>
                <w:szCs w:val="24"/>
              </w:rPr>
            </w:pPr>
            <w:r w:rsidRPr="006C7A56">
              <w:rPr>
                <w:szCs w:val="24"/>
              </w:rPr>
              <w:t>Budget</w:t>
            </w:r>
          </w:p>
        </w:tc>
      </w:tr>
      <w:tr w:rsidR="005457E0" w14:paraId="49ECA201" w14:textId="77777777" w:rsidTr="00AF3BC2">
        <w:trPr>
          <w:trHeight w:val="20"/>
        </w:trPr>
        <w:tc>
          <w:tcPr>
            <w:tcW w:w="6205" w:type="dxa"/>
            <w:gridSpan w:val="2"/>
          </w:tcPr>
          <w:p w14:paraId="43CC1310" w14:textId="77777777" w:rsidR="003E1FC6" w:rsidRPr="006C7A56" w:rsidRDefault="00F16DA8" w:rsidP="00AF3BC2">
            <w:pPr>
              <w:pStyle w:val="ESBodyText"/>
              <w:spacing w:after="0"/>
              <w:rPr>
                <w:sz w:val="20"/>
                <w:szCs w:val="24"/>
              </w:rPr>
            </w:pPr>
            <w:r>
              <w:rPr>
                <w:sz w:val="20"/>
              </w:rPr>
              <w:t>Continue to run 'Bounce into Baxter' transition program (7 sessions starting in June 2021) with individual transition packs for enrolled Foundation students to be developed.</w:t>
            </w:r>
          </w:p>
        </w:tc>
        <w:tc>
          <w:tcPr>
            <w:tcW w:w="3150" w:type="dxa"/>
          </w:tcPr>
          <w:p w14:paraId="0704168C" w14:textId="77777777" w:rsidR="003E1FC6" w:rsidRPr="006C7A56" w:rsidRDefault="00F16DA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14:paraId="42E1A225"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Year Level Co-</w:t>
            </w:r>
            <w:proofErr w:type="spellStart"/>
            <w:r>
              <w:rPr>
                <w:rFonts w:eastAsia="Arial"/>
                <w:color w:val="000000"/>
                <w:sz w:val="20"/>
              </w:rPr>
              <w:t>ordinator</w:t>
            </w:r>
            <w:proofErr w:type="spellEnd"/>
            <w:r>
              <w:rPr>
                <w:rFonts w:eastAsia="Arial"/>
                <w:color w:val="000000"/>
                <w:sz w:val="20"/>
              </w:rPr>
              <w:t>(s)</w:t>
            </w:r>
          </w:p>
          <w:p w14:paraId="65164280" w14:textId="77777777" w:rsidR="005457E0" w:rsidRDefault="005457E0"/>
        </w:tc>
        <w:tc>
          <w:tcPr>
            <w:tcW w:w="1530" w:type="dxa"/>
          </w:tcPr>
          <w:p w14:paraId="22021945" w14:textId="77777777" w:rsidR="003E1FC6" w:rsidRPr="006C7A56" w:rsidRDefault="00F16DA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45902DB4" w14:textId="77777777" w:rsidR="0016685E" w:rsidRPr="006C7A56" w:rsidRDefault="00F16DA8" w:rsidP="00AF3BC2">
            <w:pPr>
              <w:pStyle w:val="ESBodyText"/>
              <w:spacing w:after="0"/>
              <w:rPr>
                <w:sz w:val="20"/>
                <w:szCs w:val="24"/>
              </w:rPr>
            </w:pPr>
            <w:r>
              <w:rPr>
                <w:sz w:val="20"/>
              </w:rPr>
              <w:t>from:</w:t>
            </w:r>
            <w:r>
              <w:rPr>
                <w:sz w:val="20"/>
              </w:rPr>
              <w:br/>
              <w:t>Term 2</w:t>
            </w:r>
          </w:p>
          <w:p w14:paraId="473630BA" w14:textId="77777777" w:rsidR="005457E0" w:rsidRDefault="00F16DA8">
            <w:r>
              <w:rPr>
                <w:sz w:val="20"/>
              </w:rPr>
              <w:t>to:</w:t>
            </w:r>
            <w:r>
              <w:rPr>
                <w:sz w:val="20"/>
              </w:rPr>
              <w:br/>
              <w:t>Term 4</w:t>
            </w:r>
          </w:p>
        </w:tc>
        <w:tc>
          <w:tcPr>
            <w:tcW w:w="2160" w:type="dxa"/>
          </w:tcPr>
          <w:p w14:paraId="04F81D5A" w14:textId="77777777" w:rsidR="003E1FC6" w:rsidRPr="006C7A56" w:rsidRDefault="00F16DA8" w:rsidP="00AF3BC2">
            <w:pPr>
              <w:pStyle w:val="ESBodyText"/>
              <w:spacing w:after="0"/>
              <w:rPr>
                <w:sz w:val="20"/>
                <w:szCs w:val="24"/>
              </w:rPr>
            </w:pPr>
            <w:r>
              <w:rPr>
                <w:sz w:val="20"/>
              </w:rPr>
              <w:t>$2,500.00</w:t>
            </w:r>
          </w:p>
          <w:p w14:paraId="3D8AA7A3" w14:textId="77777777" w:rsidR="005457E0" w:rsidRDefault="005457E0"/>
          <w:p w14:paraId="0B4DFCEC" w14:textId="77777777" w:rsidR="005457E0" w:rsidRDefault="00F16DA8">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457E0" w14:paraId="6DBBEC59" w14:textId="77777777" w:rsidTr="00AF3BC2">
        <w:trPr>
          <w:trHeight w:val="20"/>
        </w:trPr>
        <w:tc>
          <w:tcPr>
            <w:tcW w:w="6205" w:type="dxa"/>
            <w:gridSpan w:val="2"/>
          </w:tcPr>
          <w:p w14:paraId="160FEA04" w14:textId="77777777" w:rsidR="003E1FC6" w:rsidRPr="006C7A56" w:rsidRDefault="00F16DA8" w:rsidP="00AF3BC2">
            <w:pPr>
              <w:pStyle w:val="ESBodyText"/>
              <w:spacing w:after="0"/>
              <w:rPr>
                <w:sz w:val="20"/>
                <w:szCs w:val="24"/>
              </w:rPr>
            </w:pPr>
            <w:r>
              <w:rPr>
                <w:sz w:val="20"/>
              </w:rPr>
              <w:t xml:space="preserve">Once permitted, Baxter Playgroup to recommence in 2021. New room to be set up and </w:t>
            </w:r>
            <w:proofErr w:type="spellStart"/>
            <w:r>
              <w:rPr>
                <w:sz w:val="20"/>
              </w:rPr>
              <w:t>utilised</w:t>
            </w:r>
            <w:proofErr w:type="spellEnd"/>
            <w:r>
              <w:rPr>
                <w:sz w:val="20"/>
              </w:rPr>
              <w:t xml:space="preserve"> by Parent Group.</w:t>
            </w:r>
          </w:p>
        </w:tc>
        <w:tc>
          <w:tcPr>
            <w:tcW w:w="3150" w:type="dxa"/>
          </w:tcPr>
          <w:p w14:paraId="7B915345" w14:textId="77777777" w:rsidR="003E1FC6" w:rsidRPr="006C7A56" w:rsidRDefault="00F16DA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Education Support</w:t>
            </w:r>
          </w:p>
          <w:p w14:paraId="11348AA3"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Wellbeing Team </w:t>
            </w:r>
          </w:p>
          <w:p w14:paraId="27B73967" w14:textId="77777777" w:rsidR="005457E0" w:rsidRDefault="005457E0"/>
        </w:tc>
        <w:tc>
          <w:tcPr>
            <w:tcW w:w="1530" w:type="dxa"/>
          </w:tcPr>
          <w:p w14:paraId="3B21E202" w14:textId="77777777" w:rsidR="003E1FC6" w:rsidRPr="006C7A56" w:rsidRDefault="00F16DA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1DE84C68" w14:textId="77777777" w:rsidR="0016685E" w:rsidRPr="006C7A56" w:rsidRDefault="00F16DA8" w:rsidP="00AF3BC2">
            <w:pPr>
              <w:pStyle w:val="ESBodyText"/>
              <w:spacing w:after="0"/>
              <w:rPr>
                <w:sz w:val="20"/>
                <w:szCs w:val="24"/>
              </w:rPr>
            </w:pPr>
            <w:r>
              <w:rPr>
                <w:sz w:val="20"/>
              </w:rPr>
              <w:t>from:</w:t>
            </w:r>
            <w:r>
              <w:rPr>
                <w:sz w:val="20"/>
              </w:rPr>
              <w:br/>
              <w:t>Term 1</w:t>
            </w:r>
          </w:p>
          <w:p w14:paraId="73C7F7E9" w14:textId="77777777" w:rsidR="005457E0" w:rsidRDefault="00F16DA8">
            <w:r>
              <w:rPr>
                <w:sz w:val="20"/>
              </w:rPr>
              <w:t>to:</w:t>
            </w:r>
            <w:r>
              <w:rPr>
                <w:sz w:val="20"/>
              </w:rPr>
              <w:br/>
              <w:t>Term 4</w:t>
            </w:r>
          </w:p>
        </w:tc>
        <w:tc>
          <w:tcPr>
            <w:tcW w:w="2160" w:type="dxa"/>
          </w:tcPr>
          <w:p w14:paraId="597EA672" w14:textId="77777777" w:rsidR="003E1FC6" w:rsidRPr="006C7A56" w:rsidRDefault="00F16DA8" w:rsidP="00AF3BC2">
            <w:pPr>
              <w:pStyle w:val="ESBodyText"/>
              <w:spacing w:after="0"/>
              <w:rPr>
                <w:sz w:val="20"/>
                <w:szCs w:val="24"/>
              </w:rPr>
            </w:pPr>
            <w:r>
              <w:rPr>
                <w:sz w:val="20"/>
              </w:rPr>
              <w:t>$500.00</w:t>
            </w:r>
          </w:p>
          <w:p w14:paraId="6AC4468B" w14:textId="77777777" w:rsidR="005457E0" w:rsidRDefault="005457E0"/>
          <w:p w14:paraId="06D32841" w14:textId="77777777" w:rsidR="005457E0" w:rsidRDefault="00F16DA8">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457E0" w14:paraId="1ABC2F3B" w14:textId="77777777" w:rsidTr="00AF3BC2">
        <w:trPr>
          <w:trHeight w:val="20"/>
        </w:trPr>
        <w:tc>
          <w:tcPr>
            <w:tcW w:w="6205" w:type="dxa"/>
            <w:gridSpan w:val="2"/>
          </w:tcPr>
          <w:p w14:paraId="5D670F03" w14:textId="77777777" w:rsidR="003E1FC6" w:rsidRPr="006C7A56" w:rsidRDefault="00F16DA8" w:rsidP="00AF3BC2">
            <w:pPr>
              <w:pStyle w:val="ESBodyText"/>
              <w:spacing w:after="0"/>
              <w:rPr>
                <w:sz w:val="20"/>
                <w:szCs w:val="24"/>
              </w:rPr>
            </w:pPr>
            <w:r>
              <w:rPr>
                <w:sz w:val="20"/>
              </w:rPr>
              <w:t>Embed the school-wide approach to communication with parents/</w:t>
            </w:r>
            <w:proofErr w:type="spellStart"/>
            <w:r>
              <w:rPr>
                <w:sz w:val="20"/>
              </w:rPr>
              <w:t>carers</w:t>
            </w:r>
            <w:proofErr w:type="spellEnd"/>
            <w:r>
              <w:rPr>
                <w:sz w:val="20"/>
              </w:rPr>
              <w:t>, continue using Compass (whole school), Seesaw (F-4) and Google Classroom (Seniors)</w:t>
            </w:r>
          </w:p>
        </w:tc>
        <w:tc>
          <w:tcPr>
            <w:tcW w:w="3150" w:type="dxa"/>
          </w:tcPr>
          <w:p w14:paraId="55B7C985" w14:textId="77777777" w:rsidR="003E1FC6" w:rsidRPr="006C7A56" w:rsidRDefault="00F16DA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06BACE95" w14:textId="77777777" w:rsidR="005457E0" w:rsidRDefault="005457E0"/>
        </w:tc>
        <w:tc>
          <w:tcPr>
            <w:tcW w:w="1530" w:type="dxa"/>
          </w:tcPr>
          <w:p w14:paraId="4793E6BF" w14:textId="77777777" w:rsidR="003E1FC6" w:rsidRPr="006C7A56" w:rsidRDefault="00F16DA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10080535" w14:textId="77777777" w:rsidR="0016685E" w:rsidRPr="006C7A56" w:rsidRDefault="00F16DA8" w:rsidP="00AF3BC2">
            <w:pPr>
              <w:pStyle w:val="ESBodyText"/>
              <w:spacing w:after="0"/>
              <w:rPr>
                <w:sz w:val="20"/>
                <w:szCs w:val="24"/>
              </w:rPr>
            </w:pPr>
            <w:r>
              <w:rPr>
                <w:sz w:val="20"/>
              </w:rPr>
              <w:t>from:</w:t>
            </w:r>
            <w:r>
              <w:rPr>
                <w:sz w:val="20"/>
              </w:rPr>
              <w:br/>
              <w:t>Term 1</w:t>
            </w:r>
          </w:p>
          <w:p w14:paraId="1EBC713C" w14:textId="77777777" w:rsidR="005457E0" w:rsidRDefault="00F16DA8">
            <w:r>
              <w:rPr>
                <w:sz w:val="20"/>
              </w:rPr>
              <w:t>to:</w:t>
            </w:r>
            <w:r>
              <w:rPr>
                <w:sz w:val="20"/>
              </w:rPr>
              <w:br/>
              <w:t>Term 4</w:t>
            </w:r>
          </w:p>
        </w:tc>
        <w:tc>
          <w:tcPr>
            <w:tcW w:w="2160" w:type="dxa"/>
          </w:tcPr>
          <w:p w14:paraId="3E50E05E" w14:textId="77777777" w:rsidR="003E1FC6" w:rsidRPr="006C7A56" w:rsidRDefault="00F16DA8" w:rsidP="00AF3BC2">
            <w:pPr>
              <w:pStyle w:val="ESBodyText"/>
              <w:spacing w:after="0"/>
              <w:rPr>
                <w:sz w:val="20"/>
                <w:szCs w:val="24"/>
              </w:rPr>
            </w:pPr>
            <w:r>
              <w:rPr>
                <w:sz w:val="20"/>
              </w:rPr>
              <w:t>$5,500.00</w:t>
            </w:r>
          </w:p>
          <w:p w14:paraId="3FBC3A42" w14:textId="77777777" w:rsidR="005457E0" w:rsidRDefault="005457E0"/>
          <w:p w14:paraId="3313D416" w14:textId="77777777" w:rsidR="005457E0" w:rsidRDefault="00F16DA8">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457E0" w14:paraId="0F6EAAA5" w14:textId="77777777" w:rsidTr="00AF3BC2">
        <w:trPr>
          <w:trHeight w:val="20"/>
        </w:trPr>
        <w:tc>
          <w:tcPr>
            <w:tcW w:w="6205" w:type="dxa"/>
            <w:gridSpan w:val="2"/>
          </w:tcPr>
          <w:p w14:paraId="406C98BD" w14:textId="77777777" w:rsidR="003E1FC6" w:rsidRPr="006C7A56" w:rsidRDefault="00F16DA8" w:rsidP="00AF3BC2">
            <w:pPr>
              <w:pStyle w:val="ESBodyText"/>
              <w:spacing w:after="0"/>
              <w:rPr>
                <w:sz w:val="20"/>
                <w:szCs w:val="24"/>
              </w:rPr>
            </w:pPr>
            <w:r>
              <w:rPr>
                <w:sz w:val="20"/>
              </w:rPr>
              <w:t>Continue with Baxter Focus Group (BFGs) and other Student Voice opportunities.</w:t>
            </w:r>
          </w:p>
        </w:tc>
        <w:tc>
          <w:tcPr>
            <w:tcW w:w="3150" w:type="dxa"/>
          </w:tcPr>
          <w:p w14:paraId="212C6E3E" w14:textId="77777777" w:rsidR="003E1FC6" w:rsidRPr="006C7A56" w:rsidRDefault="00F16DA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408E035C" w14:textId="77777777" w:rsidR="005457E0" w:rsidRDefault="005457E0"/>
        </w:tc>
        <w:tc>
          <w:tcPr>
            <w:tcW w:w="1530" w:type="dxa"/>
          </w:tcPr>
          <w:p w14:paraId="2323BB2A" w14:textId="77777777" w:rsidR="003E1FC6" w:rsidRPr="006C7A56" w:rsidRDefault="00F16DA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2CCFEC76" w14:textId="77777777" w:rsidR="0016685E" w:rsidRPr="006C7A56" w:rsidRDefault="00F16DA8" w:rsidP="00AF3BC2">
            <w:pPr>
              <w:pStyle w:val="ESBodyText"/>
              <w:spacing w:after="0"/>
              <w:rPr>
                <w:sz w:val="20"/>
                <w:szCs w:val="24"/>
              </w:rPr>
            </w:pPr>
            <w:r>
              <w:rPr>
                <w:sz w:val="20"/>
              </w:rPr>
              <w:t>from:</w:t>
            </w:r>
            <w:r>
              <w:rPr>
                <w:sz w:val="20"/>
              </w:rPr>
              <w:br/>
              <w:t>Term 1</w:t>
            </w:r>
          </w:p>
          <w:p w14:paraId="3FAF392B" w14:textId="77777777" w:rsidR="005457E0" w:rsidRDefault="00F16DA8">
            <w:r>
              <w:rPr>
                <w:sz w:val="20"/>
              </w:rPr>
              <w:t>to:</w:t>
            </w:r>
            <w:r>
              <w:rPr>
                <w:sz w:val="20"/>
              </w:rPr>
              <w:br/>
              <w:t>Term 4</w:t>
            </w:r>
          </w:p>
        </w:tc>
        <w:tc>
          <w:tcPr>
            <w:tcW w:w="2160" w:type="dxa"/>
          </w:tcPr>
          <w:p w14:paraId="4030F958" w14:textId="77777777" w:rsidR="003E1FC6" w:rsidRPr="006C7A56" w:rsidRDefault="00F16DA8" w:rsidP="00AF3BC2">
            <w:pPr>
              <w:pStyle w:val="ESBodyText"/>
              <w:spacing w:after="0"/>
              <w:rPr>
                <w:sz w:val="20"/>
                <w:szCs w:val="24"/>
              </w:rPr>
            </w:pPr>
            <w:r>
              <w:rPr>
                <w:sz w:val="20"/>
              </w:rPr>
              <w:t>$0.00</w:t>
            </w:r>
          </w:p>
          <w:p w14:paraId="31DA6CD4" w14:textId="77777777" w:rsidR="005457E0" w:rsidRDefault="005457E0"/>
          <w:p w14:paraId="238DBBE9" w14:textId="77777777" w:rsidR="005457E0" w:rsidRDefault="00F16DA8">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457E0" w14:paraId="4C292E1C" w14:textId="77777777" w:rsidTr="00AF3BC2">
        <w:trPr>
          <w:trHeight w:val="20"/>
        </w:trPr>
        <w:tc>
          <w:tcPr>
            <w:tcW w:w="6205" w:type="dxa"/>
            <w:gridSpan w:val="2"/>
          </w:tcPr>
          <w:p w14:paraId="23953CFB" w14:textId="77777777" w:rsidR="003E1FC6" w:rsidRPr="006C7A56" w:rsidRDefault="00F16DA8" w:rsidP="00AF3BC2">
            <w:pPr>
              <w:pStyle w:val="ESBodyText"/>
              <w:spacing w:after="0"/>
              <w:rPr>
                <w:sz w:val="20"/>
                <w:szCs w:val="24"/>
              </w:rPr>
            </w:pPr>
            <w:r>
              <w:rPr>
                <w:sz w:val="20"/>
              </w:rPr>
              <w:t>Strengthen engagement in regional and network communities of practice, investigate best fit for our school</w:t>
            </w:r>
          </w:p>
        </w:tc>
        <w:tc>
          <w:tcPr>
            <w:tcW w:w="3150" w:type="dxa"/>
          </w:tcPr>
          <w:p w14:paraId="2F513623" w14:textId="77777777" w:rsidR="003E1FC6" w:rsidRPr="006C7A56" w:rsidRDefault="00F16DA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5996A518" w14:textId="77777777" w:rsidR="005457E0" w:rsidRDefault="005457E0"/>
        </w:tc>
        <w:tc>
          <w:tcPr>
            <w:tcW w:w="1530" w:type="dxa"/>
          </w:tcPr>
          <w:p w14:paraId="03487565" w14:textId="77777777" w:rsidR="003E1FC6" w:rsidRPr="006C7A56" w:rsidRDefault="00F16DA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0DCC57D8" w14:textId="77777777" w:rsidR="0016685E" w:rsidRPr="006C7A56" w:rsidRDefault="00F16DA8" w:rsidP="00AF3BC2">
            <w:pPr>
              <w:pStyle w:val="ESBodyText"/>
              <w:spacing w:after="0"/>
              <w:rPr>
                <w:sz w:val="20"/>
                <w:szCs w:val="24"/>
              </w:rPr>
            </w:pPr>
            <w:r>
              <w:rPr>
                <w:sz w:val="20"/>
              </w:rPr>
              <w:t>from:</w:t>
            </w:r>
            <w:r>
              <w:rPr>
                <w:sz w:val="20"/>
              </w:rPr>
              <w:br/>
              <w:t>Term 1</w:t>
            </w:r>
          </w:p>
          <w:p w14:paraId="7352BD21" w14:textId="77777777" w:rsidR="005457E0" w:rsidRDefault="00F16DA8">
            <w:r>
              <w:rPr>
                <w:sz w:val="20"/>
              </w:rPr>
              <w:t>to:</w:t>
            </w:r>
            <w:r>
              <w:rPr>
                <w:sz w:val="20"/>
              </w:rPr>
              <w:br/>
              <w:t>Term 4</w:t>
            </w:r>
          </w:p>
        </w:tc>
        <w:tc>
          <w:tcPr>
            <w:tcW w:w="2160" w:type="dxa"/>
          </w:tcPr>
          <w:p w14:paraId="482E8CA8" w14:textId="77777777" w:rsidR="003E1FC6" w:rsidRPr="006C7A56" w:rsidRDefault="00F16DA8" w:rsidP="00AF3BC2">
            <w:pPr>
              <w:pStyle w:val="ESBodyText"/>
              <w:spacing w:after="0"/>
              <w:rPr>
                <w:sz w:val="20"/>
                <w:szCs w:val="24"/>
              </w:rPr>
            </w:pPr>
            <w:r>
              <w:rPr>
                <w:sz w:val="20"/>
              </w:rPr>
              <w:t>$0.00</w:t>
            </w:r>
          </w:p>
          <w:p w14:paraId="3CD6D1A3" w14:textId="77777777" w:rsidR="005457E0" w:rsidRDefault="005457E0"/>
          <w:p w14:paraId="1835346E" w14:textId="77777777" w:rsidR="005457E0" w:rsidRDefault="00F16DA8">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457E0" w14:paraId="4599A4F9" w14:textId="77777777" w:rsidTr="00FA4D4A">
        <w:trPr>
          <w:trHeight w:val="110"/>
        </w:trPr>
        <w:tc>
          <w:tcPr>
            <w:tcW w:w="3119" w:type="dxa"/>
            <w:shd w:val="clear" w:color="auto" w:fill="D9D9D9" w:themeFill="background1" w:themeFillShade="D9"/>
          </w:tcPr>
          <w:p w14:paraId="62DAD351" w14:textId="77777777" w:rsidR="00973DEE" w:rsidRPr="006C7A56" w:rsidRDefault="00F16DA8" w:rsidP="00FA4D4A">
            <w:pPr>
              <w:pStyle w:val="Heading3"/>
              <w:spacing w:before="0" w:after="0"/>
              <w:rPr>
                <w:szCs w:val="24"/>
              </w:rPr>
            </w:pPr>
            <w:r w:rsidRPr="006C7A56">
              <w:rPr>
                <w:sz w:val="24"/>
                <w:szCs w:val="24"/>
              </w:rPr>
              <w:t>Goal 2</w:t>
            </w:r>
          </w:p>
        </w:tc>
        <w:tc>
          <w:tcPr>
            <w:tcW w:w="11996" w:type="dxa"/>
            <w:gridSpan w:val="5"/>
            <w:shd w:val="clear" w:color="auto" w:fill="D9D9D9" w:themeFill="background1" w:themeFillShade="D9"/>
          </w:tcPr>
          <w:p w14:paraId="7FE9C0E2" w14:textId="77777777" w:rsidR="00973DEE" w:rsidRPr="00FE3D5C" w:rsidRDefault="00F16DA8" w:rsidP="00FE3D5C">
            <w:pPr>
              <w:pStyle w:val="ESBodyText"/>
              <w:spacing w:after="0"/>
              <w:rPr>
                <w:sz w:val="20"/>
                <w:szCs w:val="24"/>
              </w:rPr>
            </w:pPr>
            <w:r>
              <w:rPr>
                <w:sz w:val="20"/>
              </w:rPr>
              <w:t>To improve student achievement and growth in Literacy &amp; Numeracy</w:t>
            </w:r>
          </w:p>
        </w:tc>
      </w:tr>
      <w:tr w:rsidR="005457E0" w14:paraId="7DAC252B" w14:textId="77777777" w:rsidTr="00FA4D4A">
        <w:trPr>
          <w:trHeight w:val="15"/>
        </w:trPr>
        <w:tc>
          <w:tcPr>
            <w:tcW w:w="3119" w:type="dxa"/>
            <w:shd w:val="clear" w:color="auto" w:fill="D9D9D9" w:themeFill="background1" w:themeFillShade="D9"/>
          </w:tcPr>
          <w:p w14:paraId="325ABC80" w14:textId="77777777" w:rsidR="00973DEE" w:rsidRPr="006C7A56" w:rsidRDefault="00F16DA8" w:rsidP="00FA4D4A">
            <w:pPr>
              <w:pStyle w:val="Heading3"/>
              <w:spacing w:before="0" w:after="0"/>
              <w:rPr>
                <w:szCs w:val="24"/>
              </w:rPr>
            </w:pPr>
            <w:r w:rsidRPr="006C7A56">
              <w:rPr>
                <w:szCs w:val="24"/>
              </w:rPr>
              <w:lastRenderedPageBreak/>
              <w:t>12 Month Target 2.1</w:t>
            </w:r>
          </w:p>
        </w:tc>
        <w:tc>
          <w:tcPr>
            <w:tcW w:w="11996" w:type="dxa"/>
            <w:gridSpan w:val="5"/>
            <w:shd w:val="clear" w:color="auto" w:fill="D9D9D9" w:themeFill="background1" w:themeFillShade="D9"/>
          </w:tcPr>
          <w:p w14:paraId="5DFE3E62" w14:textId="77777777" w:rsidR="00973DEE" w:rsidRPr="00FE3D5C" w:rsidRDefault="00F16DA8" w:rsidP="00FE3D5C">
            <w:pPr>
              <w:pStyle w:val="ESBodyText"/>
              <w:spacing w:after="0"/>
              <w:rPr>
                <w:sz w:val="20"/>
                <w:szCs w:val="24"/>
              </w:rPr>
            </w:pPr>
            <w:r>
              <w:rPr>
                <w:sz w:val="20"/>
              </w:rPr>
              <w:t>KIS 1 - In 2021, 90% of all students will achieve 12 months growth in Reading based on Teacher Assessed Judgements.</w:t>
            </w:r>
            <w:r>
              <w:rPr>
                <w:sz w:val="20"/>
              </w:rPr>
              <w:br/>
            </w:r>
            <w:r>
              <w:rPr>
                <w:sz w:val="20"/>
              </w:rPr>
              <w:br/>
              <w:t xml:space="preserve">KIS 2 - In 2021 the responses in the </w:t>
            </w:r>
            <w:proofErr w:type="spellStart"/>
            <w:r>
              <w:rPr>
                <w:sz w:val="20"/>
              </w:rPr>
              <w:t>SoS</w:t>
            </w:r>
            <w:proofErr w:type="spellEnd"/>
            <w:r>
              <w:rPr>
                <w:sz w:val="20"/>
              </w:rPr>
              <w:t xml:space="preserve"> for 'Efficacy', 'Academic Emphasis' and 'Collaboration' will improve.</w:t>
            </w:r>
          </w:p>
        </w:tc>
      </w:tr>
      <w:tr w:rsidR="005457E0" w14:paraId="34D759F6" w14:textId="77777777" w:rsidTr="00FA4D4A">
        <w:trPr>
          <w:trHeight w:val="15"/>
        </w:trPr>
        <w:tc>
          <w:tcPr>
            <w:tcW w:w="3119" w:type="dxa"/>
            <w:shd w:val="clear" w:color="auto" w:fill="62BFEB"/>
          </w:tcPr>
          <w:p w14:paraId="501ACE38" w14:textId="77777777" w:rsidR="00973DEE" w:rsidRPr="006C7A56" w:rsidRDefault="00F16DA8" w:rsidP="00171379">
            <w:pPr>
              <w:pStyle w:val="Heading3"/>
              <w:spacing w:before="0" w:after="0"/>
              <w:rPr>
                <w:szCs w:val="24"/>
              </w:rPr>
            </w:pPr>
            <w:r>
              <w:rPr>
                <w:szCs w:val="24"/>
              </w:rPr>
              <w:t>KIS 1</w:t>
            </w:r>
          </w:p>
          <w:p w14:paraId="2F660DE4" w14:textId="77777777" w:rsidR="005457E0" w:rsidRDefault="00F16DA8">
            <w:r>
              <w:rPr>
                <w:sz w:val="20"/>
              </w:rPr>
              <w:t>Building practice excellence</w:t>
            </w:r>
          </w:p>
        </w:tc>
        <w:tc>
          <w:tcPr>
            <w:tcW w:w="11996" w:type="dxa"/>
            <w:gridSpan w:val="5"/>
            <w:shd w:val="clear" w:color="auto" w:fill="62BFEB"/>
          </w:tcPr>
          <w:p w14:paraId="792FAB9B" w14:textId="77777777" w:rsidR="00973DEE" w:rsidRPr="00FE3D5C" w:rsidRDefault="00F16DA8" w:rsidP="00FE3D5C">
            <w:pPr>
              <w:pStyle w:val="ESBodyText"/>
              <w:spacing w:after="0"/>
              <w:rPr>
                <w:sz w:val="20"/>
                <w:szCs w:val="24"/>
              </w:rPr>
            </w:pPr>
            <w:r>
              <w:rPr>
                <w:sz w:val="20"/>
              </w:rPr>
              <w:t>Develop a whole school instructional model for teaching and learning to build collaborative practices for Professional Learning Communities.</w:t>
            </w:r>
          </w:p>
        </w:tc>
      </w:tr>
      <w:tr w:rsidR="005457E0" w14:paraId="09599E45" w14:textId="77777777" w:rsidTr="005D3D69">
        <w:trPr>
          <w:trHeight w:val="263"/>
        </w:trPr>
        <w:tc>
          <w:tcPr>
            <w:tcW w:w="3119" w:type="dxa"/>
            <w:shd w:val="clear" w:color="auto" w:fill="D9D9D9" w:themeFill="background1" w:themeFillShade="D9"/>
          </w:tcPr>
          <w:p w14:paraId="44A30790" w14:textId="77777777" w:rsidR="003E1FC6" w:rsidRPr="005D3D69" w:rsidRDefault="00F16DA8" w:rsidP="00AF3BC2">
            <w:pPr>
              <w:pStyle w:val="ESBodyText"/>
              <w:spacing w:after="0"/>
              <w:rPr>
                <w:b/>
                <w:sz w:val="20"/>
                <w:szCs w:val="24"/>
              </w:rPr>
            </w:pPr>
            <w:r w:rsidRPr="005D3D69">
              <w:rPr>
                <w:b/>
                <w:sz w:val="20"/>
                <w:szCs w:val="24"/>
              </w:rPr>
              <w:t>Actions</w:t>
            </w:r>
          </w:p>
        </w:tc>
        <w:tc>
          <w:tcPr>
            <w:tcW w:w="11996" w:type="dxa"/>
            <w:gridSpan w:val="5"/>
          </w:tcPr>
          <w:p w14:paraId="3D65E6F2" w14:textId="77777777" w:rsidR="003E1FC6" w:rsidRPr="006C7A56" w:rsidRDefault="00F16DA8" w:rsidP="00AF3BC2">
            <w:pPr>
              <w:pStyle w:val="ESBodyText"/>
              <w:spacing w:after="0"/>
              <w:rPr>
                <w:sz w:val="20"/>
                <w:szCs w:val="24"/>
              </w:rPr>
            </w:pPr>
            <w:r>
              <w:rPr>
                <w:sz w:val="20"/>
              </w:rPr>
              <w:t>Whole school level</w:t>
            </w:r>
            <w:r>
              <w:rPr>
                <w:sz w:val="20"/>
              </w:rPr>
              <w:br/>
              <w:t xml:space="preserve">Introduce 'Be your best at Baxter' document </w:t>
            </w:r>
            <w:proofErr w:type="spellStart"/>
            <w:r>
              <w:rPr>
                <w:sz w:val="20"/>
              </w:rPr>
              <w:t>focussing</w:t>
            </w:r>
            <w:proofErr w:type="spellEnd"/>
            <w:r>
              <w:rPr>
                <w:sz w:val="20"/>
              </w:rPr>
              <w:t xml:space="preserve"> on consistent practice and programs</w:t>
            </w:r>
            <w:r>
              <w:rPr>
                <w:sz w:val="20"/>
              </w:rPr>
              <w:br/>
              <w:t>Develop whole school instructional Literacy model</w:t>
            </w:r>
            <w:r>
              <w:rPr>
                <w:sz w:val="20"/>
              </w:rPr>
              <w:br/>
            </w:r>
            <w:r>
              <w:rPr>
                <w:sz w:val="20"/>
              </w:rPr>
              <w:br/>
              <w:t>Classroom level</w:t>
            </w:r>
            <w:r>
              <w:rPr>
                <w:sz w:val="20"/>
              </w:rPr>
              <w:br/>
              <w:t>Teachers will develop an understanding of curriculum essentials to ensure mastery through use of whole school 'Be your best at Baxter' document</w:t>
            </w:r>
            <w:r>
              <w:rPr>
                <w:sz w:val="20"/>
              </w:rPr>
              <w:br/>
              <w:t xml:space="preserve">Teachers will </w:t>
            </w:r>
            <w:proofErr w:type="spellStart"/>
            <w:r>
              <w:rPr>
                <w:sz w:val="20"/>
              </w:rPr>
              <w:t>prioritise</w:t>
            </w:r>
            <w:proofErr w:type="spellEnd"/>
            <w:r>
              <w:rPr>
                <w:sz w:val="20"/>
              </w:rPr>
              <w:t xml:space="preserve"> curriculum ‘essentials’ in Mathematics and English</w:t>
            </w:r>
            <w:r>
              <w:rPr>
                <w:sz w:val="20"/>
              </w:rPr>
              <w:br/>
            </w:r>
            <w:r>
              <w:rPr>
                <w:sz w:val="20"/>
              </w:rPr>
              <w:br/>
              <w:t>Individual and tailored level</w:t>
            </w:r>
            <w:r>
              <w:rPr>
                <w:sz w:val="20"/>
              </w:rPr>
              <w:br/>
              <w:t xml:space="preserve">Students will set learning goals based on their area of need             </w:t>
            </w:r>
          </w:p>
        </w:tc>
      </w:tr>
      <w:tr w:rsidR="005457E0" w14:paraId="5D86F9DF" w14:textId="77777777" w:rsidTr="005D3D69">
        <w:trPr>
          <w:trHeight w:val="110"/>
        </w:trPr>
        <w:tc>
          <w:tcPr>
            <w:tcW w:w="3119" w:type="dxa"/>
            <w:shd w:val="clear" w:color="auto" w:fill="D9D9D9" w:themeFill="background1" w:themeFillShade="D9"/>
          </w:tcPr>
          <w:p w14:paraId="4E197410" w14:textId="77777777" w:rsidR="00973DEE" w:rsidRPr="005D3D69" w:rsidRDefault="00F16DA8" w:rsidP="00AF3BC2">
            <w:pPr>
              <w:pStyle w:val="ESBodyText"/>
              <w:spacing w:after="0"/>
              <w:rPr>
                <w:b/>
                <w:sz w:val="20"/>
                <w:szCs w:val="24"/>
              </w:rPr>
            </w:pPr>
            <w:r w:rsidRPr="005D3D69">
              <w:rPr>
                <w:b/>
                <w:sz w:val="20"/>
                <w:szCs w:val="24"/>
              </w:rPr>
              <w:t>Outcomes</w:t>
            </w:r>
          </w:p>
        </w:tc>
        <w:tc>
          <w:tcPr>
            <w:tcW w:w="11996" w:type="dxa"/>
            <w:gridSpan w:val="5"/>
          </w:tcPr>
          <w:p w14:paraId="41867017" w14:textId="77777777" w:rsidR="00973DEE" w:rsidRPr="006C7A56" w:rsidRDefault="00F16DA8" w:rsidP="00AF3BC2">
            <w:pPr>
              <w:pStyle w:val="ESBodyText"/>
              <w:spacing w:after="0"/>
              <w:rPr>
                <w:sz w:val="20"/>
                <w:szCs w:val="24"/>
              </w:rPr>
            </w:pPr>
            <w:r>
              <w:rPr>
                <w:sz w:val="20"/>
              </w:rPr>
              <w:t>Whole school level</w:t>
            </w:r>
            <w:r>
              <w:rPr>
                <w:sz w:val="20"/>
              </w:rPr>
              <w:br/>
              <w:t xml:space="preserve">All teachers will consistently and explicitly implement the school’s English non-negotiables, reflected in planning documents </w:t>
            </w:r>
            <w:r>
              <w:rPr>
                <w:sz w:val="20"/>
              </w:rPr>
              <w:br/>
            </w:r>
            <w:r>
              <w:rPr>
                <w:sz w:val="20"/>
              </w:rPr>
              <w:br/>
              <w:t>Classroom level</w:t>
            </w:r>
            <w:r>
              <w:rPr>
                <w:sz w:val="20"/>
              </w:rPr>
              <w:br/>
              <w:t>Planning documents will reflect 'Be your best at Baxter'</w:t>
            </w:r>
            <w:r>
              <w:rPr>
                <w:sz w:val="20"/>
              </w:rPr>
              <w:br/>
              <w:t>Teachers take a collective approach to the students in their PLT</w:t>
            </w:r>
            <w:r>
              <w:rPr>
                <w:sz w:val="20"/>
              </w:rPr>
              <w:br/>
            </w:r>
            <w:r>
              <w:rPr>
                <w:sz w:val="20"/>
              </w:rPr>
              <w:br/>
              <w:t>Individual and tailored level</w:t>
            </w:r>
            <w:r>
              <w:rPr>
                <w:sz w:val="20"/>
              </w:rPr>
              <w:br/>
              <w:t>Students will receive a consistent approach to learning</w:t>
            </w:r>
            <w:r>
              <w:rPr>
                <w:sz w:val="20"/>
              </w:rPr>
              <w:br/>
              <w:t xml:space="preserve">Student learning outcomes will improve        </w:t>
            </w:r>
          </w:p>
        </w:tc>
      </w:tr>
      <w:tr w:rsidR="005457E0" w14:paraId="6DCF824A" w14:textId="77777777" w:rsidTr="005D3D69">
        <w:trPr>
          <w:trHeight w:val="110"/>
        </w:trPr>
        <w:tc>
          <w:tcPr>
            <w:tcW w:w="3119" w:type="dxa"/>
            <w:shd w:val="clear" w:color="auto" w:fill="D9D9D9" w:themeFill="background1" w:themeFillShade="D9"/>
          </w:tcPr>
          <w:p w14:paraId="1E2CBFD9" w14:textId="77777777" w:rsidR="00171379" w:rsidRPr="005D3D69" w:rsidRDefault="00F16DA8" w:rsidP="00AF3BC2">
            <w:pPr>
              <w:pStyle w:val="ESBodyText"/>
              <w:spacing w:after="0"/>
              <w:rPr>
                <w:b/>
                <w:sz w:val="20"/>
                <w:szCs w:val="24"/>
              </w:rPr>
            </w:pPr>
            <w:r w:rsidRPr="005D3D69">
              <w:rPr>
                <w:b/>
                <w:sz w:val="20"/>
                <w:szCs w:val="24"/>
              </w:rPr>
              <w:t>Success Indicators</w:t>
            </w:r>
          </w:p>
        </w:tc>
        <w:tc>
          <w:tcPr>
            <w:tcW w:w="11996" w:type="dxa"/>
            <w:gridSpan w:val="5"/>
          </w:tcPr>
          <w:p w14:paraId="35C8A786" w14:textId="77777777" w:rsidR="00171379" w:rsidRPr="006C7A56" w:rsidRDefault="00F16DA8" w:rsidP="00AF3BC2">
            <w:pPr>
              <w:pStyle w:val="ESBodyText"/>
              <w:spacing w:after="0"/>
              <w:rPr>
                <w:sz w:val="20"/>
                <w:szCs w:val="24"/>
              </w:rPr>
            </w:pPr>
            <w:r>
              <w:rPr>
                <w:sz w:val="20"/>
              </w:rPr>
              <w:t>Whole school level</w:t>
            </w:r>
            <w:r>
              <w:rPr>
                <w:sz w:val="20"/>
              </w:rPr>
              <w:br/>
              <w:t>Documented Instructional Model developed in conjunction with English non-negotiables</w:t>
            </w:r>
            <w:r>
              <w:rPr>
                <w:sz w:val="20"/>
              </w:rPr>
              <w:br/>
              <w:t xml:space="preserve">Updated 'Be your best at Baxter' document </w:t>
            </w:r>
            <w:r>
              <w:rPr>
                <w:sz w:val="20"/>
              </w:rPr>
              <w:br/>
            </w:r>
            <w:r>
              <w:rPr>
                <w:sz w:val="20"/>
              </w:rPr>
              <w:br/>
              <w:t>Classroom level</w:t>
            </w:r>
            <w:r>
              <w:rPr>
                <w:sz w:val="20"/>
              </w:rPr>
              <w:br/>
              <w:t>Detailed, consistent work programs and planning documents across both PLTs</w:t>
            </w:r>
            <w:r>
              <w:rPr>
                <w:sz w:val="20"/>
              </w:rPr>
              <w:br/>
            </w:r>
            <w:r>
              <w:rPr>
                <w:sz w:val="20"/>
              </w:rPr>
              <w:br/>
            </w:r>
            <w:r>
              <w:rPr>
                <w:sz w:val="20"/>
              </w:rPr>
              <w:lastRenderedPageBreak/>
              <w:t>Individual and tailored level</w:t>
            </w:r>
            <w:r>
              <w:rPr>
                <w:sz w:val="20"/>
              </w:rPr>
              <w:br/>
              <w:t>Teacher assessed data in Reading will improve</w:t>
            </w:r>
          </w:p>
        </w:tc>
      </w:tr>
      <w:tr w:rsidR="005457E0" w14:paraId="215D1A02" w14:textId="77777777" w:rsidTr="006C7A56">
        <w:trPr>
          <w:trHeight w:val="549"/>
        </w:trPr>
        <w:tc>
          <w:tcPr>
            <w:tcW w:w="6205" w:type="dxa"/>
            <w:gridSpan w:val="2"/>
            <w:shd w:val="clear" w:color="auto" w:fill="D9D9D9" w:themeFill="background1" w:themeFillShade="D9"/>
          </w:tcPr>
          <w:p w14:paraId="4CC63D14" w14:textId="77777777" w:rsidR="003E1FC6" w:rsidRPr="006C7A56" w:rsidRDefault="00F16DA8" w:rsidP="00FA4D4A">
            <w:pPr>
              <w:pStyle w:val="Heading3"/>
              <w:spacing w:before="0" w:after="0"/>
              <w:rPr>
                <w:szCs w:val="24"/>
              </w:rPr>
            </w:pPr>
            <w:r w:rsidRPr="006C7A56">
              <w:rPr>
                <w:szCs w:val="24"/>
              </w:rPr>
              <w:lastRenderedPageBreak/>
              <w:t>Activities and Milestones</w:t>
            </w:r>
          </w:p>
        </w:tc>
        <w:tc>
          <w:tcPr>
            <w:tcW w:w="3150" w:type="dxa"/>
            <w:shd w:val="clear" w:color="auto" w:fill="D9D9D9" w:themeFill="background1" w:themeFillShade="D9"/>
          </w:tcPr>
          <w:p w14:paraId="6C220D31" w14:textId="77777777" w:rsidR="003E1FC6" w:rsidRPr="006C7A56" w:rsidRDefault="00F16DA8" w:rsidP="00FA4D4A">
            <w:pPr>
              <w:pStyle w:val="Heading3"/>
              <w:spacing w:before="0" w:after="0"/>
              <w:rPr>
                <w:szCs w:val="24"/>
              </w:rPr>
            </w:pPr>
            <w:r w:rsidRPr="006C7A56">
              <w:rPr>
                <w:szCs w:val="24"/>
              </w:rPr>
              <w:t>Who</w:t>
            </w:r>
          </w:p>
        </w:tc>
        <w:tc>
          <w:tcPr>
            <w:tcW w:w="1530" w:type="dxa"/>
            <w:shd w:val="clear" w:color="auto" w:fill="D9D9D9" w:themeFill="background1" w:themeFillShade="D9"/>
          </w:tcPr>
          <w:p w14:paraId="71610456" w14:textId="77777777" w:rsidR="003E1FC6" w:rsidRPr="006C7A56" w:rsidRDefault="00F16DA8"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31F05B0B" w14:textId="77777777" w:rsidR="003E1FC6" w:rsidRPr="006C7A56" w:rsidRDefault="00F16DA8"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6CE17BF3" w14:textId="77777777" w:rsidR="003E1FC6" w:rsidRPr="006C7A56" w:rsidRDefault="00F16DA8" w:rsidP="00FA4D4A">
            <w:pPr>
              <w:pStyle w:val="Heading3"/>
              <w:spacing w:before="0" w:after="0"/>
              <w:rPr>
                <w:szCs w:val="24"/>
              </w:rPr>
            </w:pPr>
            <w:r w:rsidRPr="006C7A56">
              <w:rPr>
                <w:szCs w:val="24"/>
              </w:rPr>
              <w:t>Budget</w:t>
            </w:r>
          </w:p>
        </w:tc>
      </w:tr>
      <w:tr w:rsidR="005457E0" w14:paraId="439DE145" w14:textId="77777777" w:rsidTr="00AF3BC2">
        <w:trPr>
          <w:trHeight w:val="20"/>
        </w:trPr>
        <w:tc>
          <w:tcPr>
            <w:tcW w:w="6205" w:type="dxa"/>
            <w:gridSpan w:val="2"/>
          </w:tcPr>
          <w:p w14:paraId="0BBB749B" w14:textId="77777777" w:rsidR="003E1FC6" w:rsidRPr="006C7A56" w:rsidRDefault="00F16DA8" w:rsidP="00AF3BC2">
            <w:pPr>
              <w:pStyle w:val="ESBodyText"/>
              <w:spacing w:after="0"/>
              <w:rPr>
                <w:sz w:val="20"/>
                <w:szCs w:val="24"/>
              </w:rPr>
            </w:pPr>
            <w:r>
              <w:rPr>
                <w:sz w:val="20"/>
              </w:rPr>
              <w:t>Conduct professional development sessions on HITs - Including 'explicit teaching' and 'structuring lessons' This will be conducted by the SIT.</w:t>
            </w:r>
          </w:p>
        </w:tc>
        <w:tc>
          <w:tcPr>
            <w:tcW w:w="3150" w:type="dxa"/>
          </w:tcPr>
          <w:p w14:paraId="3175026D" w14:textId="77777777" w:rsidR="003E1FC6" w:rsidRPr="006C7A56" w:rsidRDefault="00F16DA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School Improvement Team</w:t>
            </w:r>
          </w:p>
          <w:p w14:paraId="70EAD833"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Teacher(s)</w:t>
            </w:r>
          </w:p>
          <w:p w14:paraId="7C751D1A" w14:textId="77777777" w:rsidR="005457E0" w:rsidRDefault="005457E0"/>
        </w:tc>
        <w:tc>
          <w:tcPr>
            <w:tcW w:w="1530" w:type="dxa"/>
          </w:tcPr>
          <w:p w14:paraId="33EA62F6" w14:textId="77777777" w:rsidR="003E1FC6" w:rsidRPr="006C7A56" w:rsidRDefault="00F16DA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41E33C3A" w14:textId="77777777" w:rsidR="0016685E" w:rsidRPr="006C7A56" w:rsidRDefault="00F16DA8" w:rsidP="00AF3BC2">
            <w:pPr>
              <w:pStyle w:val="ESBodyText"/>
              <w:spacing w:after="0"/>
              <w:rPr>
                <w:sz w:val="20"/>
                <w:szCs w:val="24"/>
              </w:rPr>
            </w:pPr>
            <w:r>
              <w:rPr>
                <w:sz w:val="20"/>
              </w:rPr>
              <w:t>from:</w:t>
            </w:r>
            <w:r>
              <w:rPr>
                <w:sz w:val="20"/>
              </w:rPr>
              <w:br/>
              <w:t>Term 1</w:t>
            </w:r>
          </w:p>
          <w:p w14:paraId="458A5423" w14:textId="77777777" w:rsidR="005457E0" w:rsidRDefault="00F16DA8">
            <w:r>
              <w:rPr>
                <w:sz w:val="20"/>
              </w:rPr>
              <w:t>to:</w:t>
            </w:r>
            <w:r>
              <w:rPr>
                <w:sz w:val="20"/>
              </w:rPr>
              <w:br/>
              <w:t>Term 2</w:t>
            </w:r>
          </w:p>
        </w:tc>
        <w:tc>
          <w:tcPr>
            <w:tcW w:w="2160" w:type="dxa"/>
          </w:tcPr>
          <w:p w14:paraId="66CA9F19" w14:textId="77777777" w:rsidR="003E1FC6" w:rsidRPr="006C7A56" w:rsidRDefault="00F16DA8" w:rsidP="00AF3BC2">
            <w:pPr>
              <w:pStyle w:val="ESBodyText"/>
              <w:spacing w:after="0"/>
              <w:rPr>
                <w:sz w:val="20"/>
                <w:szCs w:val="24"/>
              </w:rPr>
            </w:pPr>
            <w:r>
              <w:rPr>
                <w:sz w:val="20"/>
              </w:rPr>
              <w:t>$0.00</w:t>
            </w:r>
          </w:p>
          <w:p w14:paraId="064680DD" w14:textId="77777777" w:rsidR="005457E0" w:rsidRDefault="005457E0"/>
          <w:p w14:paraId="59CA5EA6" w14:textId="77777777" w:rsidR="005457E0" w:rsidRDefault="00F16DA8">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457E0" w14:paraId="4921902E" w14:textId="77777777" w:rsidTr="00AF3BC2">
        <w:trPr>
          <w:trHeight w:val="20"/>
        </w:trPr>
        <w:tc>
          <w:tcPr>
            <w:tcW w:w="6205" w:type="dxa"/>
            <w:gridSpan w:val="2"/>
          </w:tcPr>
          <w:p w14:paraId="1AD7DB2D" w14:textId="77777777" w:rsidR="003E1FC6" w:rsidRPr="006C7A56" w:rsidRDefault="00F16DA8" w:rsidP="00AF3BC2">
            <w:pPr>
              <w:pStyle w:val="ESBodyText"/>
              <w:spacing w:after="0"/>
              <w:rPr>
                <w:sz w:val="20"/>
                <w:szCs w:val="24"/>
              </w:rPr>
            </w:pPr>
            <w:r>
              <w:rPr>
                <w:sz w:val="20"/>
              </w:rPr>
              <w:t>Introduce and implement consistent, whole school planning templates. Conduct PD for this across PLTs.</w:t>
            </w:r>
          </w:p>
        </w:tc>
        <w:tc>
          <w:tcPr>
            <w:tcW w:w="3150" w:type="dxa"/>
          </w:tcPr>
          <w:p w14:paraId="66000F48" w14:textId="77777777" w:rsidR="003E1FC6" w:rsidRPr="006C7A56" w:rsidRDefault="00F16DA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2B57375E" w14:textId="77777777" w:rsidR="005457E0" w:rsidRDefault="005457E0"/>
        </w:tc>
        <w:tc>
          <w:tcPr>
            <w:tcW w:w="1530" w:type="dxa"/>
          </w:tcPr>
          <w:p w14:paraId="4BF3CE70" w14:textId="77777777" w:rsidR="003E1FC6" w:rsidRPr="006C7A56" w:rsidRDefault="00F16DA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63438EDA" w14:textId="77777777" w:rsidR="0016685E" w:rsidRPr="006C7A56" w:rsidRDefault="00F16DA8" w:rsidP="00AF3BC2">
            <w:pPr>
              <w:pStyle w:val="ESBodyText"/>
              <w:spacing w:after="0"/>
              <w:rPr>
                <w:sz w:val="20"/>
                <w:szCs w:val="24"/>
              </w:rPr>
            </w:pPr>
            <w:r>
              <w:rPr>
                <w:sz w:val="20"/>
              </w:rPr>
              <w:t>from:</w:t>
            </w:r>
            <w:r>
              <w:rPr>
                <w:sz w:val="20"/>
              </w:rPr>
              <w:br/>
              <w:t>Term 1</w:t>
            </w:r>
          </w:p>
          <w:p w14:paraId="31CC3E2D" w14:textId="77777777" w:rsidR="005457E0" w:rsidRDefault="00F16DA8">
            <w:r>
              <w:rPr>
                <w:sz w:val="20"/>
              </w:rPr>
              <w:t>to:</w:t>
            </w:r>
            <w:r>
              <w:rPr>
                <w:sz w:val="20"/>
              </w:rPr>
              <w:br/>
              <w:t>Term 1</w:t>
            </w:r>
          </w:p>
        </w:tc>
        <w:tc>
          <w:tcPr>
            <w:tcW w:w="2160" w:type="dxa"/>
          </w:tcPr>
          <w:p w14:paraId="037A1D4B" w14:textId="77777777" w:rsidR="003E1FC6" w:rsidRPr="006C7A56" w:rsidRDefault="00F16DA8" w:rsidP="00AF3BC2">
            <w:pPr>
              <w:pStyle w:val="ESBodyText"/>
              <w:spacing w:after="0"/>
              <w:rPr>
                <w:sz w:val="20"/>
                <w:szCs w:val="24"/>
              </w:rPr>
            </w:pPr>
            <w:r>
              <w:rPr>
                <w:sz w:val="20"/>
              </w:rPr>
              <w:t>$0.00</w:t>
            </w:r>
          </w:p>
          <w:p w14:paraId="7EC26AA8" w14:textId="77777777" w:rsidR="005457E0" w:rsidRDefault="005457E0"/>
          <w:p w14:paraId="0382B9E1" w14:textId="77777777" w:rsidR="005457E0" w:rsidRDefault="00F16DA8">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457E0" w14:paraId="3F2095D3" w14:textId="77777777" w:rsidTr="00AF3BC2">
        <w:trPr>
          <w:trHeight w:val="20"/>
        </w:trPr>
        <w:tc>
          <w:tcPr>
            <w:tcW w:w="6205" w:type="dxa"/>
            <w:gridSpan w:val="2"/>
          </w:tcPr>
          <w:p w14:paraId="27A50B54" w14:textId="77777777" w:rsidR="003E1FC6" w:rsidRPr="006C7A56" w:rsidRDefault="00F16DA8" w:rsidP="00AF3BC2">
            <w:pPr>
              <w:pStyle w:val="ESBodyText"/>
              <w:spacing w:after="0"/>
              <w:rPr>
                <w:sz w:val="20"/>
                <w:szCs w:val="24"/>
              </w:rPr>
            </w:pPr>
            <w:r>
              <w:rPr>
                <w:sz w:val="20"/>
              </w:rPr>
              <w:t>Monitor English non-negotiables introduced in 2020, ensure accountability measures are in place</w:t>
            </w:r>
          </w:p>
        </w:tc>
        <w:tc>
          <w:tcPr>
            <w:tcW w:w="3150" w:type="dxa"/>
          </w:tcPr>
          <w:p w14:paraId="01B06E76" w14:textId="77777777" w:rsidR="003E1FC6" w:rsidRPr="006C7A56" w:rsidRDefault="00F16DA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14:paraId="688A4948"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Principal</w:t>
            </w:r>
          </w:p>
          <w:p w14:paraId="1C2A33A4" w14:textId="77777777" w:rsidR="005457E0" w:rsidRDefault="005457E0"/>
        </w:tc>
        <w:tc>
          <w:tcPr>
            <w:tcW w:w="1530" w:type="dxa"/>
          </w:tcPr>
          <w:p w14:paraId="1A0BD4F3" w14:textId="77777777" w:rsidR="003E1FC6" w:rsidRPr="006C7A56" w:rsidRDefault="00F16DA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52F534DC" w14:textId="77777777" w:rsidR="0016685E" w:rsidRPr="006C7A56" w:rsidRDefault="00F16DA8" w:rsidP="00AF3BC2">
            <w:pPr>
              <w:pStyle w:val="ESBodyText"/>
              <w:spacing w:after="0"/>
              <w:rPr>
                <w:sz w:val="20"/>
                <w:szCs w:val="24"/>
              </w:rPr>
            </w:pPr>
            <w:r>
              <w:rPr>
                <w:sz w:val="20"/>
              </w:rPr>
              <w:t>from:</w:t>
            </w:r>
            <w:r>
              <w:rPr>
                <w:sz w:val="20"/>
              </w:rPr>
              <w:br/>
              <w:t>Term 1</w:t>
            </w:r>
          </w:p>
          <w:p w14:paraId="23F9B9CF" w14:textId="77777777" w:rsidR="005457E0" w:rsidRDefault="00F16DA8">
            <w:r>
              <w:rPr>
                <w:sz w:val="20"/>
              </w:rPr>
              <w:t>to:</w:t>
            </w:r>
            <w:r>
              <w:rPr>
                <w:sz w:val="20"/>
              </w:rPr>
              <w:br/>
              <w:t>Term 4</w:t>
            </w:r>
          </w:p>
        </w:tc>
        <w:tc>
          <w:tcPr>
            <w:tcW w:w="2160" w:type="dxa"/>
          </w:tcPr>
          <w:p w14:paraId="3E5A0487" w14:textId="77777777" w:rsidR="003E1FC6" w:rsidRPr="006C7A56" w:rsidRDefault="00F16DA8" w:rsidP="00AF3BC2">
            <w:pPr>
              <w:pStyle w:val="ESBodyText"/>
              <w:spacing w:after="0"/>
              <w:rPr>
                <w:sz w:val="20"/>
                <w:szCs w:val="24"/>
              </w:rPr>
            </w:pPr>
            <w:r>
              <w:rPr>
                <w:sz w:val="20"/>
              </w:rPr>
              <w:t>$0.00</w:t>
            </w:r>
          </w:p>
          <w:p w14:paraId="1E6C9014" w14:textId="77777777" w:rsidR="005457E0" w:rsidRDefault="005457E0"/>
          <w:p w14:paraId="45E00B5C" w14:textId="77777777" w:rsidR="005457E0" w:rsidRDefault="00F16DA8">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457E0" w14:paraId="0C87BA4D" w14:textId="77777777" w:rsidTr="00AF3BC2">
        <w:trPr>
          <w:trHeight w:val="20"/>
        </w:trPr>
        <w:tc>
          <w:tcPr>
            <w:tcW w:w="6205" w:type="dxa"/>
            <w:gridSpan w:val="2"/>
          </w:tcPr>
          <w:p w14:paraId="60208B7A" w14:textId="77777777" w:rsidR="003E1FC6" w:rsidRPr="006C7A56" w:rsidRDefault="00F16DA8" w:rsidP="00AF3BC2">
            <w:pPr>
              <w:pStyle w:val="ESBodyText"/>
              <w:spacing w:after="0"/>
              <w:rPr>
                <w:sz w:val="20"/>
                <w:szCs w:val="24"/>
              </w:rPr>
            </w:pPr>
            <w:r>
              <w:rPr>
                <w:sz w:val="20"/>
              </w:rPr>
              <w:t xml:space="preserve">Introduce whole school Tutoring Program (intervention) </w:t>
            </w:r>
            <w:proofErr w:type="spellStart"/>
            <w:r>
              <w:rPr>
                <w:sz w:val="20"/>
              </w:rPr>
              <w:t>focussing</w:t>
            </w:r>
            <w:proofErr w:type="spellEnd"/>
            <w:r>
              <w:rPr>
                <w:sz w:val="20"/>
              </w:rPr>
              <w:t xml:space="preserve"> on Reading (See KIS 1a)</w:t>
            </w:r>
          </w:p>
        </w:tc>
        <w:tc>
          <w:tcPr>
            <w:tcW w:w="3150" w:type="dxa"/>
          </w:tcPr>
          <w:p w14:paraId="5B93C0A1" w14:textId="77777777" w:rsidR="003E1FC6" w:rsidRPr="006C7A56" w:rsidRDefault="00F16DA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4E51BD40" w14:textId="77777777" w:rsidR="005457E0" w:rsidRDefault="005457E0"/>
        </w:tc>
        <w:tc>
          <w:tcPr>
            <w:tcW w:w="1530" w:type="dxa"/>
          </w:tcPr>
          <w:p w14:paraId="30D61525" w14:textId="77777777" w:rsidR="003E1FC6" w:rsidRPr="006C7A56" w:rsidRDefault="00F16DA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1FF5FE91" w14:textId="77777777" w:rsidR="0016685E" w:rsidRPr="006C7A56" w:rsidRDefault="00F16DA8" w:rsidP="00AF3BC2">
            <w:pPr>
              <w:pStyle w:val="ESBodyText"/>
              <w:spacing w:after="0"/>
              <w:rPr>
                <w:sz w:val="20"/>
                <w:szCs w:val="24"/>
              </w:rPr>
            </w:pPr>
            <w:r>
              <w:rPr>
                <w:sz w:val="20"/>
              </w:rPr>
              <w:t>from:</w:t>
            </w:r>
            <w:r>
              <w:rPr>
                <w:sz w:val="20"/>
              </w:rPr>
              <w:br/>
              <w:t>Term 1</w:t>
            </w:r>
          </w:p>
          <w:p w14:paraId="3B33B726" w14:textId="77777777" w:rsidR="005457E0" w:rsidRDefault="00F16DA8">
            <w:r>
              <w:rPr>
                <w:sz w:val="20"/>
              </w:rPr>
              <w:t>to:</w:t>
            </w:r>
            <w:r>
              <w:rPr>
                <w:sz w:val="20"/>
              </w:rPr>
              <w:br/>
              <w:t>Term 3</w:t>
            </w:r>
          </w:p>
        </w:tc>
        <w:tc>
          <w:tcPr>
            <w:tcW w:w="2160" w:type="dxa"/>
          </w:tcPr>
          <w:p w14:paraId="4A0608AB" w14:textId="77777777" w:rsidR="003E1FC6" w:rsidRPr="006C7A56" w:rsidRDefault="00F16DA8" w:rsidP="00AF3BC2">
            <w:pPr>
              <w:pStyle w:val="ESBodyText"/>
              <w:spacing w:after="0"/>
              <w:rPr>
                <w:sz w:val="20"/>
                <w:szCs w:val="24"/>
              </w:rPr>
            </w:pPr>
            <w:r>
              <w:rPr>
                <w:sz w:val="20"/>
              </w:rPr>
              <w:t>$0.00</w:t>
            </w:r>
          </w:p>
          <w:p w14:paraId="6487561F" w14:textId="77777777" w:rsidR="005457E0" w:rsidRDefault="005457E0"/>
          <w:p w14:paraId="36FFC079" w14:textId="77777777" w:rsidR="005457E0" w:rsidRDefault="00F16DA8">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457E0" w14:paraId="74CF3273" w14:textId="77777777" w:rsidTr="00AF3BC2">
        <w:trPr>
          <w:trHeight w:val="20"/>
        </w:trPr>
        <w:tc>
          <w:tcPr>
            <w:tcW w:w="6205" w:type="dxa"/>
            <w:gridSpan w:val="2"/>
          </w:tcPr>
          <w:p w14:paraId="4E02D55E" w14:textId="77777777" w:rsidR="003E1FC6" w:rsidRPr="006C7A56" w:rsidRDefault="00F16DA8" w:rsidP="00AF3BC2">
            <w:pPr>
              <w:pStyle w:val="ESBodyText"/>
              <w:spacing w:after="0"/>
              <w:rPr>
                <w:sz w:val="20"/>
                <w:szCs w:val="24"/>
              </w:rPr>
            </w:pPr>
            <w:r>
              <w:rPr>
                <w:sz w:val="20"/>
              </w:rPr>
              <w:t>Introduce, implement and provide PD for the 'Be your best at Baxter' document</w:t>
            </w:r>
          </w:p>
        </w:tc>
        <w:tc>
          <w:tcPr>
            <w:tcW w:w="3150" w:type="dxa"/>
          </w:tcPr>
          <w:p w14:paraId="5DC0563B" w14:textId="77777777" w:rsidR="003E1FC6" w:rsidRPr="006C7A56" w:rsidRDefault="00F16DA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36B90288"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School Improvement Team</w:t>
            </w:r>
          </w:p>
          <w:p w14:paraId="72A2E0DD" w14:textId="77777777" w:rsidR="005457E0" w:rsidRDefault="005457E0"/>
        </w:tc>
        <w:tc>
          <w:tcPr>
            <w:tcW w:w="1530" w:type="dxa"/>
          </w:tcPr>
          <w:p w14:paraId="6D9966BC" w14:textId="77777777" w:rsidR="003E1FC6" w:rsidRPr="006C7A56" w:rsidRDefault="00F16DA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31071C3B" w14:textId="77777777" w:rsidR="0016685E" w:rsidRPr="006C7A56" w:rsidRDefault="00F16DA8" w:rsidP="00AF3BC2">
            <w:pPr>
              <w:pStyle w:val="ESBodyText"/>
              <w:spacing w:after="0"/>
              <w:rPr>
                <w:sz w:val="20"/>
                <w:szCs w:val="24"/>
              </w:rPr>
            </w:pPr>
            <w:r>
              <w:rPr>
                <w:sz w:val="20"/>
              </w:rPr>
              <w:t>from:</w:t>
            </w:r>
            <w:r>
              <w:rPr>
                <w:sz w:val="20"/>
              </w:rPr>
              <w:br/>
              <w:t>Term 1</w:t>
            </w:r>
          </w:p>
          <w:p w14:paraId="78D2C67E" w14:textId="77777777" w:rsidR="005457E0" w:rsidRDefault="00F16DA8">
            <w:r>
              <w:rPr>
                <w:sz w:val="20"/>
              </w:rPr>
              <w:t>to:</w:t>
            </w:r>
            <w:r>
              <w:rPr>
                <w:sz w:val="20"/>
              </w:rPr>
              <w:br/>
              <w:t>Term 4</w:t>
            </w:r>
          </w:p>
        </w:tc>
        <w:tc>
          <w:tcPr>
            <w:tcW w:w="2160" w:type="dxa"/>
          </w:tcPr>
          <w:p w14:paraId="4915BF6B" w14:textId="77777777" w:rsidR="003E1FC6" w:rsidRPr="006C7A56" w:rsidRDefault="00F16DA8" w:rsidP="00AF3BC2">
            <w:pPr>
              <w:pStyle w:val="ESBodyText"/>
              <w:spacing w:after="0"/>
              <w:rPr>
                <w:sz w:val="20"/>
                <w:szCs w:val="24"/>
              </w:rPr>
            </w:pPr>
            <w:r>
              <w:rPr>
                <w:sz w:val="20"/>
              </w:rPr>
              <w:t>$0.00</w:t>
            </w:r>
          </w:p>
          <w:p w14:paraId="625D3839" w14:textId="77777777" w:rsidR="005457E0" w:rsidRDefault="005457E0"/>
          <w:p w14:paraId="2D42C012" w14:textId="77777777" w:rsidR="005457E0" w:rsidRDefault="00F16DA8">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457E0" w14:paraId="44899B5E" w14:textId="77777777" w:rsidTr="00FA4D4A">
        <w:trPr>
          <w:trHeight w:val="15"/>
        </w:trPr>
        <w:tc>
          <w:tcPr>
            <w:tcW w:w="3119" w:type="dxa"/>
            <w:shd w:val="clear" w:color="auto" w:fill="62BFEB"/>
          </w:tcPr>
          <w:p w14:paraId="4BCF63A8" w14:textId="77777777" w:rsidR="00973DEE" w:rsidRPr="006C7A56" w:rsidRDefault="00F16DA8" w:rsidP="00171379">
            <w:pPr>
              <w:pStyle w:val="Heading3"/>
              <w:spacing w:before="0" w:after="0"/>
              <w:rPr>
                <w:szCs w:val="24"/>
              </w:rPr>
            </w:pPr>
            <w:r>
              <w:rPr>
                <w:szCs w:val="24"/>
              </w:rPr>
              <w:lastRenderedPageBreak/>
              <w:t>KIS 2</w:t>
            </w:r>
          </w:p>
          <w:p w14:paraId="6E2F03DD" w14:textId="77777777" w:rsidR="005457E0" w:rsidRDefault="00F16DA8">
            <w:r>
              <w:rPr>
                <w:sz w:val="20"/>
              </w:rPr>
              <w:t>Building practice excellence</w:t>
            </w:r>
          </w:p>
        </w:tc>
        <w:tc>
          <w:tcPr>
            <w:tcW w:w="11996" w:type="dxa"/>
            <w:gridSpan w:val="5"/>
            <w:shd w:val="clear" w:color="auto" w:fill="62BFEB"/>
          </w:tcPr>
          <w:p w14:paraId="1CB41B57" w14:textId="77777777" w:rsidR="00973DEE" w:rsidRPr="00FE3D5C" w:rsidRDefault="00F16DA8" w:rsidP="00FE3D5C">
            <w:pPr>
              <w:pStyle w:val="ESBodyText"/>
              <w:spacing w:after="0"/>
              <w:rPr>
                <w:sz w:val="20"/>
                <w:szCs w:val="24"/>
              </w:rPr>
            </w:pPr>
            <w:r>
              <w:rPr>
                <w:sz w:val="20"/>
              </w:rPr>
              <w:t>Using the PLC Model, build the capacity of teachers to work collaboratively to plan, implement and assess programs to improve student outcomes in Literacy and Numeracy.</w:t>
            </w:r>
          </w:p>
        </w:tc>
      </w:tr>
      <w:tr w:rsidR="005457E0" w14:paraId="346C4973" w14:textId="77777777" w:rsidTr="005D3D69">
        <w:trPr>
          <w:trHeight w:val="263"/>
        </w:trPr>
        <w:tc>
          <w:tcPr>
            <w:tcW w:w="3119" w:type="dxa"/>
            <w:shd w:val="clear" w:color="auto" w:fill="D9D9D9" w:themeFill="background1" w:themeFillShade="D9"/>
          </w:tcPr>
          <w:p w14:paraId="6E1A38EA" w14:textId="77777777" w:rsidR="003E1FC6" w:rsidRPr="005D3D69" w:rsidRDefault="00F16DA8" w:rsidP="00AF3BC2">
            <w:pPr>
              <w:pStyle w:val="ESBodyText"/>
              <w:spacing w:after="0"/>
              <w:rPr>
                <w:b/>
                <w:sz w:val="20"/>
                <w:szCs w:val="24"/>
              </w:rPr>
            </w:pPr>
            <w:r w:rsidRPr="005D3D69">
              <w:rPr>
                <w:b/>
                <w:sz w:val="20"/>
                <w:szCs w:val="24"/>
              </w:rPr>
              <w:t>Actions</w:t>
            </w:r>
          </w:p>
        </w:tc>
        <w:tc>
          <w:tcPr>
            <w:tcW w:w="11996" w:type="dxa"/>
            <w:gridSpan w:val="5"/>
          </w:tcPr>
          <w:p w14:paraId="7F066C0E" w14:textId="77777777" w:rsidR="003E1FC6" w:rsidRPr="006C7A56" w:rsidRDefault="00F16DA8" w:rsidP="00AF3BC2">
            <w:pPr>
              <w:pStyle w:val="ESBodyText"/>
              <w:spacing w:after="0"/>
              <w:rPr>
                <w:sz w:val="20"/>
                <w:szCs w:val="24"/>
              </w:rPr>
            </w:pPr>
            <w:r>
              <w:rPr>
                <w:sz w:val="20"/>
              </w:rPr>
              <w:t>Whole school level</w:t>
            </w:r>
            <w:r>
              <w:rPr>
                <w:sz w:val="20"/>
              </w:rPr>
              <w:br/>
              <w:t xml:space="preserve">Embed Professional Learning Communities at Baxter PS </w:t>
            </w:r>
            <w:r>
              <w:rPr>
                <w:sz w:val="20"/>
              </w:rPr>
              <w:br/>
              <w:t>Conduct peer observations throughout PLTs</w:t>
            </w:r>
            <w:r>
              <w:rPr>
                <w:sz w:val="20"/>
              </w:rPr>
              <w:br/>
            </w:r>
            <w:r>
              <w:rPr>
                <w:sz w:val="20"/>
              </w:rPr>
              <w:br/>
              <w:t>Classroom level</w:t>
            </w:r>
            <w:r>
              <w:rPr>
                <w:sz w:val="20"/>
              </w:rPr>
              <w:br/>
              <w:t>Conduct professional learning in "Collective Efficacy' and 'Collaboration'</w:t>
            </w:r>
            <w:r>
              <w:rPr>
                <w:sz w:val="20"/>
              </w:rPr>
              <w:br/>
            </w:r>
            <w:r>
              <w:rPr>
                <w:sz w:val="20"/>
              </w:rPr>
              <w:br/>
              <w:t>Individual and tailored level</w:t>
            </w:r>
            <w:r>
              <w:rPr>
                <w:sz w:val="20"/>
              </w:rPr>
              <w:br/>
              <w:t>Student to set their own learning goals</w:t>
            </w:r>
          </w:p>
        </w:tc>
      </w:tr>
      <w:tr w:rsidR="005457E0" w14:paraId="28179FE7" w14:textId="77777777" w:rsidTr="005D3D69">
        <w:trPr>
          <w:trHeight w:val="110"/>
        </w:trPr>
        <w:tc>
          <w:tcPr>
            <w:tcW w:w="3119" w:type="dxa"/>
            <w:shd w:val="clear" w:color="auto" w:fill="D9D9D9" w:themeFill="background1" w:themeFillShade="D9"/>
          </w:tcPr>
          <w:p w14:paraId="394A9E10" w14:textId="77777777" w:rsidR="00973DEE" w:rsidRPr="005D3D69" w:rsidRDefault="00F16DA8" w:rsidP="00AF3BC2">
            <w:pPr>
              <w:pStyle w:val="ESBodyText"/>
              <w:spacing w:after="0"/>
              <w:rPr>
                <w:b/>
                <w:sz w:val="20"/>
                <w:szCs w:val="24"/>
              </w:rPr>
            </w:pPr>
            <w:r w:rsidRPr="005D3D69">
              <w:rPr>
                <w:b/>
                <w:sz w:val="20"/>
                <w:szCs w:val="24"/>
              </w:rPr>
              <w:t>Outcomes</w:t>
            </w:r>
          </w:p>
        </w:tc>
        <w:tc>
          <w:tcPr>
            <w:tcW w:w="11996" w:type="dxa"/>
            <w:gridSpan w:val="5"/>
          </w:tcPr>
          <w:p w14:paraId="7E9EAB1E" w14:textId="77777777" w:rsidR="00973DEE" w:rsidRPr="006C7A56" w:rsidRDefault="00F16DA8" w:rsidP="00AF3BC2">
            <w:pPr>
              <w:pStyle w:val="ESBodyText"/>
              <w:spacing w:after="0"/>
              <w:rPr>
                <w:sz w:val="20"/>
                <w:szCs w:val="24"/>
              </w:rPr>
            </w:pPr>
            <w:r>
              <w:rPr>
                <w:sz w:val="20"/>
              </w:rPr>
              <w:t>Whole school</w:t>
            </w:r>
            <w:r>
              <w:rPr>
                <w:sz w:val="20"/>
              </w:rPr>
              <w:br/>
              <w:t>PLTs collaboratively plan units of work with a focus on differentiation</w:t>
            </w:r>
            <w:r>
              <w:rPr>
                <w:sz w:val="20"/>
              </w:rPr>
              <w:br/>
              <w:t>Staff will work more collaboratively together</w:t>
            </w:r>
            <w:r>
              <w:rPr>
                <w:sz w:val="20"/>
              </w:rPr>
              <w:br/>
            </w:r>
            <w:r>
              <w:rPr>
                <w:sz w:val="20"/>
              </w:rPr>
              <w:br/>
              <w:t>Classroom Level</w:t>
            </w:r>
            <w:r>
              <w:rPr>
                <w:sz w:val="20"/>
              </w:rPr>
              <w:br/>
              <w:t>Teacher practice will improve through feedback given from peer observations</w:t>
            </w:r>
            <w:r>
              <w:rPr>
                <w:sz w:val="20"/>
              </w:rPr>
              <w:br/>
            </w:r>
            <w:r>
              <w:rPr>
                <w:sz w:val="20"/>
              </w:rPr>
              <w:br/>
              <w:t>Individual and tailored level</w:t>
            </w:r>
            <w:r>
              <w:rPr>
                <w:sz w:val="20"/>
              </w:rPr>
              <w:br/>
              <w:t>Students will have more ownership over their learning</w:t>
            </w:r>
          </w:p>
        </w:tc>
      </w:tr>
      <w:tr w:rsidR="005457E0" w14:paraId="570390DD" w14:textId="77777777" w:rsidTr="005D3D69">
        <w:trPr>
          <w:trHeight w:val="110"/>
        </w:trPr>
        <w:tc>
          <w:tcPr>
            <w:tcW w:w="3119" w:type="dxa"/>
            <w:shd w:val="clear" w:color="auto" w:fill="D9D9D9" w:themeFill="background1" w:themeFillShade="D9"/>
          </w:tcPr>
          <w:p w14:paraId="2D5E1A17" w14:textId="77777777" w:rsidR="00171379" w:rsidRPr="005D3D69" w:rsidRDefault="00F16DA8" w:rsidP="00AF3BC2">
            <w:pPr>
              <w:pStyle w:val="ESBodyText"/>
              <w:spacing w:after="0"/>
              <w:rPr>
                <w:b/>
                <w:sz w:val="20"/>
                <w:szCs w:val="24"/>
              </w:rPr>
            </w:pPr>
            <w:r w:rsidRPr="005D3D69">
              <w:rPr>
                <w:b/>
                <w:sz w:val="20"/>
                <w:szCs w:val="24"/>
              </w:rPr>
              <w:t>Success Indicators</w:t>
            </w:r>
          </w:p>
        </w:tc>
        <w:tc>
          <w:tcPr>
            <w:tcW w:w="11996" w:type="dxa"/>
            <w:gridSpan w:val="5"/>
          </w:tcPr>
          <w:p w14:paraId="0E1BAE8A" w14:textId="77777777" w:rsidR="00171379" w:rsidRPr="006C7A56" w:rsidRDefault="00F16DA8" w:rsidP="00AF3BC2">
            <w:pPr>
              <w:pStyle w:val="ESBodyText"/>
              <w:spacing w:after="0"/>
              <w:rPr>
                <w:sz w:val="20"/>
                <w:szCs w:val="24"/>
              </w:rPr>
            </w:pPr>
            <w:r>
              <w:rPr>
                <w:sz w:val="20"/>
              </w:rPr>
              <w:t>Whole school level</w:t>
            </w:r>
            <w:r>
              <w:rPr>
                <w:sz w:val="20"/>
              </w:rPr>
              <w:br/>
              <w:t xml:space="preserve">Staff Opinion Survey for 'Efficacy', 'Academic Emphasis' and 'Collaboration' </w:t>
            </w:r>
            <w:r>
              <w:rPr>
                <w:sz w:val="20"/>
              </w:rPr>
              <w:br/>
            </w:r>
            <w:r>
              <w:rPr>
                <w:sz w:val="20"/>
              </w:rPr>
              <w:br/>
              <w:t>Classroom Level</w:t>
            </w:r>
            <w:r>
              <w:rPr>
                <w:sz w:val="20"/>
              </w:rPr>
              <w:br/>
              <w:t>Detailed PLC minutes will be taken for each meeting (structured, consistent, whole school agenda)</w:t>
            </w:r>
            <w:r>
              <w:rPr>
                <w:sz w:val="20"/>
              </w:rPr>
              <w:br/>
              <w:t>Planning documents will reflect a PLC approach</w:t>
            </w:r>
            <w:r>
              <w:rPr>
                <w:sz w:val="20"/>
              </w:rPr>
              <w:br/>
            </w:r>
            <w:r>
              <w:rPr>
                <w:sz w:val="20"/>
              </w:rPr>
              <w:br/>
              <w:t>Individual and tailored level</w:t>
            </w:r>
            <w:r>
              <w:rPr>
                <w:sz w:val="20"/>
              </w:rPr>
              <w:br/>
              <w:t>Learning goal displays</w:t>
            </w:r>
          </w:p>
        </w:tc>
      </w:tr>
      <w:tr w:rsidR="005457E0" w14:paraId="651EE873" w14:textId="77777777" w:rsidTr="006C7A56">
        <w:trPr>
          <w:trHeight w:val="549"/>
        </w:trPr>
        <w:tc>
          <w:tcPr>
            <w:tcW w:w="6205" w:type="dxa"/>
            <w:gridSpan w:val="2"/>
            <w:shd w:val="clear" w:color="auto" w:fill="D9D9D9" w:themeFill="background1" w:themeFillShade="D9"/>
          </w:tcPr>
          <w:p w14:paraId="3ED958FC" w14:textId="77777777" w:rsidR="003E1FC6" w:rsidRPr="006C7A56" w:rsidRDefault="00F16DA8"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33378833" w14:textId="77777777" w:rsidR="003E1FC6" w:rsidRPr="006C7A56" w:rsidRDefault="00F16DA8" w:rsidP="00FA4D4A">
            <w:pPr>
              <w:pStyle w:val="Heading3"/>
              <w:spacing w:before="0" w:after="0"/>
              <w:rPr>
                <w:szCs w:val="24"/>
              </w:rPr>
            </w:pPr>
            <w:r w:rsidRPr="006C7A56">
              <w:rPr>
                <w:szCs w:val="24"/>
              </w:rPr>
              <w:t>Who</w:t>
            </w:r>
          </w:p>
        </w:tc>
        <w:tc>
          <w:tcPr>
            <w:tcW w:w="1530" w:type="dxa"/>
            <w:shd w:val="clear" w:color="auto" w:fill="D9D9D9" w:themeFill="background1" w:themeFillShade="D9"/>
          </w:tcPr>
          <w:p w14:paraId="7470DF65" w14:textId="77777777" w:rsidR="003E1FC6" w:rsidRPr="006C7A56" w:rsidRDefault="00F16DA8"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293721D9" w14:textId="77777777" w:rsidR="003E1FC6" w:rsidRPr="006C7A56" w:rsidRDefault="00F16DA8"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431A5AEC" w14:textId="77777777" w:rsidR="003E1FC6" w:rsidRPr="006C7A56" w:rsidRDefault="00F16DA8" w:rsidP="00FA4D4A">
            <w:pPr>
              <w:pStyle w:val="Heading3"/>
              <w:spacing w:before="0" w:after="0"/>
              <w:rPr>
                <w:szCs w:val="24"/>
              </w:rPr>
            </w:pPr>
            <w:r w:rsidRPr="006C7A56">
              <w:rPr>
                <w:szCs w:val="24"/>
              </w:rPr>
              <w:t>Budget</w:t>
            </w:r>
          </w:p>
        </w:tc>
      </w:tr>
      <w:tr w:rsidR="005457E0" w14:paraId="7C09D956" w14:textId="77777777" w:rsidTr="00AF3BC2">
        <w:trPr>
          <w:trHeight w:val="20"/>
        </w:trPr>
        <w:tc>
          <w:tcPr>
            <w:tcW w:w="6205" w:type="dxa"/>
            <w:gridSpan w:val="2"/>
          </w:tcPr>
          <w:p w14:paraId="6DC86003" w14:textId="77777777" w:rsidR="003E1FC6" w:rsidRPr="006C7A56" w:rsidRDefault="00F16DA8" w:rsidP="00AF3BC2">
            <w:pPr>
              <w:pStyle w:val="ESBodyText"/>
              <w:spacing w:after="0"/>
              <w:rPr>
                <w:sz w:val="20"/>
                <w:szCs w:val="24"/>
              </w:rPr>
            </w:pPr>
            <w:r>
              <w:rPr>
                <w:sz w:val="20"/>
              </w:rPr>
              <w:lastRenderedPageBreak/>
              <w:t>Introduce peer observations, conduct PD. Leadership Team to develop structure, teachers to determine processes and protocols.</w:t>
            </w:r>
          </w:p>
        </w:tc>
        <w:tc>
          <w:tcPr>
            <w:tcW w:w="3150" w:type="dxa"/>
          </w:tcPr>
          <w:p w14:paraId="3B1843EF" w14:textId="77777777" w:rsidR="003E1FC6" w:rsidRPr="006C7A56" w:rsidRDefault="00F16DA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2CF2F095"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Teacher(s)</w:t>
            </w:r>
          </w:p>
          <w:p w14:paraId="7F0445EA" w14:textId="77777777" w:rsidR="005457E0" w:rsidRDefault="005457E0"/>
        </w:tc>
        <w:tc>
          <w:tcPr>
            <w:tcW w:w="1530" w:type="dxa"/>
          </w:tcPr>
          <w:p w14:paraId="61FB0E47" w14:textId="77777777" w:rsidR="003E1FC6" w:rsidRPr="006C7A56" w:rsidRDefault="00F16DA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775FA5C3" w14:textId="77777777" w:rsidR="0016685E" w:rsidRPr="006C7A56" w:rsidRDefault="00F16DA8" w:rsidP="00AF3BC2">
            <w:pPr>
              <w:pStyle w:val="ESBodyText"/>
              <w:spacing w:after="0"/>
              <w:rPr>
                <w:sz w:val="20"/>
                <w:szCs w:val="24"/>
              </w:rPr>
            </w:pPr>
            <w:r>
              <w:rPr>
                <w:sz w:val="20"/>
              </w:rPr>
              <w:t>from:</w:t>
            </w:r>
            <w:r>
              <w:rPr>
                <w:sz w:val="20"/>
              </w:rPr>
              <w:br/>
              <w:t>Term 3</w:t>
            </w:r>
          </w:p>
          <w:p w14:paraId="2B67203A" w14:textId="77777777" w:rsidR="005457E0" w:rsidRDefault="00F16DA8">
            <w:r>
              <w:rPr>
                <w:sz w:val="20"/>
              </w:rPr>
              <w:t>to:</w:t>
            </w:r>
            <w:r>
              <w:rPr>
                <w:sz w:val="20"/>
              </w:rPr>
              <w:br/>
              <w:t>Term 4</w:t>
            </w:r>
          </w:p>
        </w:tc>
        <w:tc>
          <w:tcPr>
            <w:tcW w:w="2160" w:type="dxa"/>
          </w:tcPr>
          <w:p w14:paraId="2E4C2A9C" w14:textId="77777777" w:rsidR="003E1FC6" w:rsidRPr="006C7A56" w:rsidRDefault="00F16DA8" w:rsidP="00AF3BC2">
            <w:pPr>
              <w:pStyle w:val="ESBodyText"/>
              <w:spacing w:after="0"/>
              <w:rPr>
                <w:sz w:val="20"/>
                <w:szCs w:val="24"/>
              </w:rPr>
            </w:pPr>
            <w:r>
              <w:rPr>
                <w:sz w:val="20"/>
              </w:rPr>
              <w:t>$3,200.00</w:t>
            </w:r>
          </w:p>
          <w:p w14:paraId="3B0B7ED6" w14:textId="77777777" w:rsidR="005457E0" w:rsidRDefault="005457E0"/>
          <w:p w14:paraId="430D9B41"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5457E0" w14:paraId="27A9F426" w14:textId="77777777" w:rsidTr="00AF3BC2">
        <w:trPr>
          <w:trHeight w:val="20"/>
        </w:trPr>
        <w:tc>
          <w:tcPr>
            <w:tcW w:w="6205" w:type="dxa"/>
            <w:gridSpan w:val="2"/>
          </w:tcPr>
          <w:p w14:paraId="20E3B872" w14:textId="77777777" w:rsidR="003E1FC6" w:rsidRPr="006C7A56" w:rsidRDefault="00F16DA8" w:rsidP="00AF3BC2">
            <w:pPr>
              <w:pStyle w:val="ESBodyText"/>
              <w:spacing w:after="0"/>
              <w:rPr>
                <w:sz w:val="20"/>
                <w:szCs w:val="24"/>
              </w:rPr>
            </w:pPr>
            <w:r>
              <w:rPr>
                <w:sz w:val="20"/>
              </w:rPr>
              <w:t>Conduct professional development sessions on 'Collective Efficacy' and 'Collaboration'.</w:t>
            </w:r>
          </w:p>
        </w:tc>
        <w:tc>
          <w:tcPr>
            <w:tcW w:w="3150" w:type="dxa"/>
          </w:tcPr>
          <w:p w14:paraId="5B27BF29" w14:textId="77777777" w:rsidR="003E1FC6" w:rsidRPr="006C7A56" w:rsidRDefault="00F16DA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1EDD6841"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Teacher(s)</w:t>
            </w:r>
          </w:p>
          <w:p w14:paraId="2EF54FB8" w14:textId="77777777" w:rsidR="005457E0" w:rsidRDefault="005457E0"/>
        </w:tc>
        <w:tc>
          <w:tcPr>
            <w:tcW w:w="1530" w:type="dxa"/>
          </w:tcPr>
          <w:p w14:paraId="140011F9" w14:textId="77777777" w:rsidR="003E1FC6" w:rsidRPr="006C7A56" w:rsidRDefault="00F16DA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61BE45E9" w14:textId="77777777" w:rsidR="0016685E" w:rsidRPr="006C7A56" w:rsidRDefault="00F16DA8" w:rsidP="00AF3BC2">
            <w:pPr>
              <w:pStyle w:val="ESBodyText"/>
              <w:spacing w:after="0"/>
              <w:rPr>
                <w:sz w:val="20"/>
                <w:szCs w:val="24"/>
              </w:rPr>
            </w:pPr>
            <w:r>
              <w:rPr>
                <w:sz w:val="20"/>
              </w:rPr>
              <w:t>from:</w:t>
            </w:r>
            <w:r>
              <w:rPr>
                <w:sz w:val="20"/>
              </w:rPr>
              <w:br/>
              <w:t>Term 1</w:t>
            </w:r>
          </w:p>
          <w:p w14:paraId="5B8CEE49" w14:textId="77777777" w:rsidR="005457E0" w:rsidRDefault="00F16DA8">
            <w:r>
              <w:rPr>
                <w:sz w:val="20"/>
              </w:rPr>
              <w:t>to:</w:t>
            </w:r>
            <w:r>
              <w:rPr>
                <w:sz w:val="20"/>
              </w:rPr>
              <w:br/>
              <w:t>Term 2</w:t>
            </w:r>
          </w:p>
        </w:tc>
        <w:tc>
          <w:tcPr>
            <w:tcW w:w="2160" w:type="dxa"/>
          </w:tcPr>
          <w:p w14:paraId="489E3CE9" w14:textId="77777777" w:rsidR="003E1FC6" w:rsidRPr="006C7A56" w:rsidRDefault="00F16DA8" w:rsidP="00AF3BC2">
            <w:pPr>
              <w:pStyle w:val="ESBodyText"/>
              <w:spacing w:after="0"/>
              <w:rPr>
                <w:sz w:val="20"/>
                <w:szCs w:val="24"/>
              </w:rPr>
            </w:pPr>
            <w:r>
              <w:rPr>
                <w:sz w:val="20"/>
              </w:rPr>
              <w:t>$0.00</w:t>
            </w:r>
          </w:p>
          <w:p w14:paraId="7993A10A" w14:textId="77777777" w:rsidR="005457E0" w:rsidRDefault="005457E0"/>
          <w:p w14:paraId="2F95FA24" w14:textId="77777777" w:rsidR="005457E0" w:rsidRDefault="00F16DA8">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457E0" w14:paraId="4D62CCA4" w14:textId="77777777" w:rsidTr="00AF3BC2">
        <w:trPr>
          <w:trHeight w:val="20"/>
        </w:trPr>
        <w:tc>
          <w:tcPr>
            <w:tcW w:w="6205" w:type="dxa"/>
            <w:gridSpan w:val="2"/>
          </w:tcPr>
          <w:p w14:paraId="3E080AB4" w14:textId="77777777" w:rsidR="003E1FC6" w:rsidRPr="006C7A56" w:rsidRDefault="00F16DA8" w:rsidP="00AF3BC2">
            <w:pPr>
              <w:pStyle w:val="ESBodyText"/>
              <w:spacing w:after="0"/>
              <w:rPr>
                <w:sz w:val="20"/>
                <w:szCs w:val="24"/>
              </w:rPr>
            </w:pPr>
            <w:r>
              <w:rPr>
                <w:sz w:val="20"/>
              </w:rPr>
              <w:t>PLTs meet weekly with a structured agenda, minutes to be taken and stored centrally on Google docs.</w:t>
            </w:r>
          </w:p>
        </w:tc>
        <w:tc>
          <w:tcPr>
            <w:tcW w:w="3150" w:type="dxa"/>
          </w:tcPr>
          <w:p w14:paraId="558F7E5F" w14:textId="77777777" w:rsidR="003E1FC6" w:rsidRPr="006C7A56" w:rsidRDefault="00F16DA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PLT Leaders</w:t>
            </w:r>
          </w:p>
          <w:p w14:paraId="7CEFDA53"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Teacher(s)</w:t>
            </w:r>
          </w:p>
          <w:p w14:paraId="18979DDD" w14:textId="77777777" w:rsidR="005457E0" w:rsidRDefault="005457E0"/>
        </w:tc>
        <w:tc>
          <w:tcPr>
            <w:tcW w:w="1530" w:type="dxa"/>
          </w:tcPr>
          <w:p w14:paraId="0B8FD692" w14:textId="77777777" w:rsidR="003E1FC6" w:rsidRPr="006C7A56" w:rsidRDefault="00F16DA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282743C1" w14:textId="77777777" w:rsidR="0016685E" w:rsidRPr="006C7A56" w:rsidRDefault="00F16DA8" w:rsidP="00AF3BC2">
            <w:pPr>
              <w:pStyle w:val="ESBodyText"/>
              <w:spacing w:after="0"/>
              <w:rPr>
                <w:sz w:val="20"/>
                <w:szCs w:val="24"/>
              </w:rPr>
            </w:pPr>
            <w:r>
              <w:rPr>
                <w:sz w:val="20"/>
              </w:rPr>
              <w:t>from:</w:t>
            </w:r>
            <w:r>
              <w:rPr>
                <w:sz w:val="20"/>
              </w:rPr>
              <w:br/>
              <w:t>Term 1</w:t>
            </w:r>
          </w:p>
          <w:p w14:paraId="055F1D1B" w14:textId="77777777" w:rsidR="005457E0" w:rsidRDefault="00F16DA8">
            <w:r>
              <w:rPr>
                <w:sz w:val="20"/>
              </w:rPr>
              <w:t>to:</w:t>
            </w:r>
            <w:r>
              <w:rPr>
                <w:sz w:val="20"/>
              </w:rPr>
              <w:br/>
              <w:t>Term 4</w:t>
            </w:r>
          </w:p>
        </w:tc>
        <w:tc>
          <w:tcPr>
            <w:tcW w:w="2160" w:type="dxa"/>
          </w:tcPr>
          <w:p w14:paraId="2CEC4E0E" w14:textId="77777777" w:rsidR="003E1FC6" w:rsidRPr="006C7A56" w:rsidRDefault="00F16DA8" w:rsidP="00AF3BC2">
            <w:pPr>
              <w:pStyle w:val="ESBodyText"/>
              <w:spacing w:after="0"/>
              <w:rPr>
                <w:sz w:val="20"/>
                <w:szCs w:val="24"/>
              </w:rPr>
            </w:pPr>
            <w:r>
              <w:rPr>
                <w:sz w:val="20"/>
              </w:rPr>
              <w:t>$0.00</w:t>
            </w:r>
          </w:p>
          <w:p w14:paraId="007B403D" w14:textId="77777777" w:rsidR="005457E0" w:rsidRDefault="005457E0"/>
          <w:p w14:paraId="135C0CC6" w14:textId="77777777" w:rsidR="005457E0" w:rsidRDefault="00F16DA8">
            <w:r>
              <w:rPr>
                <w:rFonts w:ascii="Wingdings" w:eastAsia="Wingdings" w:hAnsi="Wingdings" w:cs="Wingdings"/>
                <w:color w:val="A9A9A9"/>
                <w:sz w:val="24"/>
              </w:rPr>
              <w:sym w:font="Wingdings" w:char="F0A8"/>
            </w:r>
            <w:r>
              <w:rPr>
                <w:rFonts w:eastAsia="Arial"/>
                <w:color w:val="000000"/>
                <w:sz w:val="20"/>
              </w:rPr>
              <w:t xml:space="preserve"> Equity funding will be used</w:t>
            </w:r>
          </w:p>
        </w:tc>
      </w:tr>
    </w:tbl>
    <w:p w14:paraId="62518435" w14:textId="77777777" w:rsidR="006307C3" w:rsidRDefault="00674378" w:rsidP="006C7A56">
      <w:pPr>
        <w:pStyle w:val="ESBodyText"/>
      </w:pPr>
    </w:p>
    <w:p w14:paraId="6C49D87E" w14:textId="77777777" w:rsidR="005457E0" w:rsidRDefault="005457E0"/>
    <w:p w14:paraId="6803418C" w14:textId="77777777" w:rsidR="005457E0" w:rsidRDefault="005457E0">
      <w:pPr>
        <w:sectPr w:rsidR="005457E0" w:rsidSect="006C7A56">
          <w:headerReference w:type="even" r:id="rId29"/>
          <w:headerReference w:type="default" r:id="rId30"/>
          <w:footerReference w:type="default" r:id="rId31"/>
          <w:headerReference w:type="first" r:id="rId32"/>
          <w:pgSz w:w="16838" w:h="11906" w:orient="landscape" w:code="9"/>
          <w:pgMar w:top="1304" w:right="2036" w:bottom="1240" w:left="810" w:header="624" w:footer="532" w:gutter="0"/>
          <w:pgNumType w:start="2"/>
          <w:cols w:space="397"/>
          <w:docGrid w:linePitch="360"/>
        </w:sectPr>
      </w:pPr>
    </w:p>
    <w:p w14:paraId="5FF687BA" w14:textId="77777777" w:rsidR="006307C3" w:rsidRPr="00747ADA" w:rsidRDefault="00F16DA8" w:rsidP="00404526">
      <w:pPr>
        <w:ind w:left="-540" w:right="2759"/>
        <w:rPr>
          <w:b/>
          <w:color w:val="AF272F"/>
          <w:sz w:val="32"/>
          <w:szCs w:val="32"/>
        </w:rPr>
      </w:pPr>
      <w:r w:rsidRPr="00747ADA">
        <w:rPr>
          <w:b/>
          <w:color w:val="AF272F"/>
          <w:sz w:val="32"/>
          <w:szCs w:val="32"/>
        </w:rPr>
        <w:lastRenderedPageBreak/>
        <w:t xml:space="preserve">Equity Funding Planner </w:t>
      </w:r>
    </w:p>
    <w:p w14:paraId="0FC1CBAE" w14:textId="77777777" w:rsidR="00DA3296" w:rsidRDefault="00F16DA8" w:rsidP="00DA3296">
      <w:pPr>
        <w:pStyle w:val="ESSubheading1"/>
        <w:spacing w:after="120"/>
      </w:pPr>
      <w:r>
        <w:t>Equity Spending Totals</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11350"/>
        <w:gridCol w:w="1966"/>
        <w:gridCol w:w="1966"/>
      </w:tblGrid>
      <w:tr w:rsidR="005457E0" w14:paraId="101D8237" w14:textId="77777777" w:rsidTr="001F61DE">
        <w:trPr>
          <w:trHeight w:val="318"/>
        </w:trPr>
        <w:tc>
          <w:tcPr>
            <w:tcW w:w="10132" w:type="dxa"/>
            <w:shd w:val="clear" w:color="auto" w:fill="D9D9D9" w:themeFill="background1" w:themeFillShade="D9"/>
          </w:tcPr>
          <w:p w14:paraId="18AF9546" w14:textId="77777777" w:rsidR="001F61DE" w:rsidRPr="00DA3296" w:rsidRDefault="00F16DA8" w:rsidP="001F61DE">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14:paraId="22FE67B6" w14:textId="77777777" w:rsidR="001F61DE" w:rsidRPr="00DA3296" w:rsidRDefault="00F16DA8" w:rsidP="001F61DE">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14:paraId="14DD7D52" w14:textId="77777777" w:rsidR="001F61DE" w:rsidRPr="00DA3296" w:rsidRDefault="00F16DA8" w:rsidP="001F61DE">
            <w:pPr>
              <w:spacing w:after="0" w:line="240" w:lineRule="auto"/>
              <w:rPr>
                <w:b/>
                <w:sz w:val="20"/>
                <w:szCs w:val="20"/>
              </w:rPr>
            </w:pPr>
            <w:r w:rsidRPr="00DA3296">
              <w:rPr>
                <w:b/>
                <w:sz w:val="20"/>
                <w:szCs w:val="20"/>
              </w:rPr>
              <w:t>Spend ($)</w:t>
            </w:r>
          </w:p>
        </w:tc>
      </w:tr>
      <w:tr w:rsidR="005457E0" w14:paraId="0F53F4ED" w14:textId="77777777" w:rsidTr="001F61DE">
        <w:trPr>
          <w:trHeight w:val="318"/>
        </w:trPr>
        <w:tc>
          <w:tcPr>
            <w:tcW w:w="10132" w:type="dxa"/>
          </w:tcPr>
          <w:p w14:paraId="57194023" w14:textId="77777777" w:rsidR="001F61DE" w:rsidRPr="00DA3296" w:rsidRDefault="00F16DA8" w:rsidP="001F61DE">
            <w:pPr>
              <w:spacing w:after="0" w:line="240" w:lineRule="auto"/>
              <w:rPr>
                <w:sz w:val="20"/>
                <w:szCs w:val="20"/>
              </w:rPr>
            </w:pPr>
            <w:r>
              <w:rPr>
                <w:sz w:val="20"/>
                <w:szCs w:val="20"/>
              </w:rPr>
              <w:t>Equity funding associated with Activities and Milestones</w:t>
            </w:r>
          </w:p>
        </w:tc>
        <w:tc>
          <w:tcPr>
            <w:tcW w:w="1755" w:type="dxa"/>
          </w:tcPr>
          <w:p w14:paraId="7EBE557A" w14:textId="77777777" w:rsidR="001F61DE" w:rsidRPr="00DA3296" w:rsidRDefault="00F16DA8" w:rsidP="001F61DE">
            <w:pPr>
              <w:spacing w:after="0" w:line="240" w:lineRule="auto"/>
              <w:rPr>
                <w:sz w:val="20"/>
                <w:szCs w:val="20"/>
              </w:rPr>
            </w:pPr>
            <w:r>
              <w:rPr>
                <w:sz w:val="20"/>
              </w:rPr>
              <w:t>$6,536.00</w:t>
            </w:r>
          </w:p>
        </w:tc>
        <w:tc>
          <w:tcPr>
            <w:tcW w:w="1755" w:type="dxa"/>
          </w:tcPr>
          <w:p w14:paraId="66E2368F" w14:textId="77777777" w:rsidR="001F61DE" w:rsidRPr="00DA3296" w:rsidRDefault="00F16DA8" w:rsidP="001F61DE">
            <w:pPr>
              <w:spacing w:after="0" w:line="240" w:lineRule="auto"/>
              <w:rPr>
                <w:sz w:val="20"/>
                <w:szCs w:val="20"/>
              </w:rPr>
            </w:pPr>
            <w:r>
              <w:rPr>
                <w:sz w:val="20"/>
              </w:rPr>
              <w:t>$6,536.00</w:t>
            </w:r>
          </w:p>
        </w:tc>
      </w:tr>
      <w:tr w:rsidR="005457E0" w14:paraId="2E711F27" w14:textId="77777777" w:rsidTr="001F61DE">
        <w:trPr>
          <w:trHeight w:val="318"/>
        </w:trPr>
        <w:tc>
          <w:tcPr>
            <w:tcW w:w="10132" w:type="dxa"/>
          </w:tcPr>
          <w:p w14:paraId="22E7EDEF" w14:textId="77777777" w:rsidR="001F61DE" w:rsidRPr="00DA3296" w:rsidRDefault="00F16DA8" w:rsidP="001F61DE">
            <w:pPr>
              <w:spacing w:after="0" w:line="240" w:lineRule="auto"/>
              <w:rPr>
                <w:sz w:val="20"/>
                <w:szCs w:val="20"/>
              </w:rPr>
            </w:pPr>
            <w:r>
              <w:rPr>
                <w:sz w:val="20"/>
                <w:szCs w:val="20"/>
              </w:rPr>
              <w:t>Additional Equity funding</w:t>
            </w:r>
          </w:p>
        </w:tc>
        <w:tc>
          <w:tcPr>
            <w:tcW w:w="1755" w:type="dxa"/>
          </w:tcPr>
          <w:p w14:paraId="369FA864" w14:textId="77777777" w:rsidR="001F61DE" w:rsidRPr="00DA3296" w:rsidRDefault="00F16DA8" w:rsidP="001F61DE">
            <w:pPr>
              <w:spacing w:after="0" w:line="240" w:lineRule="auto"/>
              <w:rPr>
                <w:sz w:val="20"/>
                <w:szCs w:val="20"/>
              </w:rPr>
            </w:pPr>
            <w:r>
              <w:rPr>
                <w:sz w:val="20"/>
              </w:rPr>
              <w:t>$43,000.00</w:t>
            </w:r>
          </w:p>
        </w:tc>
        <w:tc>
          <w:tcPr>
            <w:tcW w:w="1755" w:type="dxa"/>
          </w:tcPr>
          <w:p w14:paraId="260BD182" w14:textId="77777777" w:rsidR="001F61DE" w:rsidRPr="00DA3296" w:rsidRDefault="00F16DA8" w:rsidP="001F61DE">
            <w:pPr>
              <w:spacing w:after="0" w:line="240" w:lineRule="auto"/>
              <w:rPr>
                <w:sz w:val="20"/>
                <w:szCs w:val="20"/>
              </w:rPr>
            </w:pPr>
            <w:r>
              <w:rPr>
                <w:sz w:val="20"/>
              </w:rPr>
              <w:t>$43,000.00</w:t>
            </w:r>
          </w:p>
        </w:tc>
      </w:tr>
      <w:tr w:rsidR="005457E0" w14:paraId="6E380B9F" w14:textId="77777777" w:rsidTr="001F61DE">
        <w:trPr>
          <w:trHeight w:val="318"/>
        </w:trPr>
        <w:tc>
          <w:tcPr>
            <w:tcW w:w="10132" w:type="dxa"/>
            <w:shd w:val="clear" w:color="auto" w:fill="BFBFBF" w:themeFill="background1" w:themeFillShade="BF"/>
          </w:tcPr>
          <w:p w14:paraId="44C4D41D" w14:textId="77777777" w:rsidR="001F61DE" w:rsidRPr="00DA3296" w:rsidRDefault="00F16DA8" w:rsidP="001F61DE">
            <w:pPr>
              <w:spacing w:after="0" w:line="240" w:lineRule="auto"/>
              <w:rPr>
                <w:b/>
                <w:sz w:val="20"/>
                <w:szCs w:val="20"/>
              </w:rPr>
            </w:pPr>
            <w:r w:rsidRPr="00DA3296">
              <w:rPr>
                <w:b/>
                <w:sz w:val="20"/>
                <w:szCs w:val="20"/>
              </w:rPr>
              <w:t>Grand Total</w:t>
            </w:r>
          </w:p>
        </w:tc>
        <w:tc>
          <w:tcPr>
            <w:tcW w:w="1755" w:type="dxa"/>
            <w:shd w:val="clear" w:color="auto" w:fill="BFBFBF" w:themeFill="background1" w:themeFillShade="BF"/>
          </w:tcPr>
          <w:p w14:paraId="4E0A382C" w14:textId="77777777" w:rsidR="001F61DE" w:rsidRPr="00DA3296" w:rsidRDefault="00F16DA8" w:rsidP="001F61DE">
            <w:pPr>
              <w:spacing w:after="0" w:line="240" w:lineRule="auto"/>
              <w:rPr>
                <w:sz w:val="20"/>
                <w:szCs w:val="20"/>
              </w:rPr>
            </w:pPr>
            <w:r>
              <w:rPr>
                <w:sz w:val="20"/>
              </w:rPr>
              <w:t>$49,536.00</w:t>
            </w:r>
          </w:p>
        </w:tc>
        <w:tc>
          <w:tcPr>
            <w:tcW w:w="1755" w:type="dxa"/>
            <w:shd w:val="clear" w:color="auto" w:fill="BFBFBF" w:themeFill="background1" w:themeFillShade="BF"/>
          </w:tcPr>
          <w:p w14:paraId="7919CF71" w14:textId="77777777" w:rsidR="001F61DE" w:rsidRPr="00DA3296" w:rsidRDefault="00F16DA8" w:rsidP="001F61DE">
            <w:pPr>
              <w:spacing w:after="0" w:line="240" w:lineRule="auto"/>
              <w:rPr>
                <w:sz w:val="20"/>
                <w:szCs w:val="20"/>
              </w:rPr>
            </w:pPr>
            <w:r>
              <w:rPr>
                <w:sz w:val="20"/>
              </w:rPr>
              <w:t>$49,536.00</w:t>
            </w:r>
          </w:p>
        </w:tc>
      </w:tr>
    </w:tbl>
    <w:p w14:paraId="7722D06A" w14:textId="77777777" w:rsidR="00F5461B" w:rsidRDefault="00674378" w:rsidP="007B0A9A">
      <w:pPr>
        <w:spacing w:after="0" w:line="240" w:lineRule="auto"/>
        <w:rPr>
          <w:sz w:val="20"/>
          <w:szCs w:val="20"/>
        </w:rPr>
      </w:pPr>
    </w:p>
    <w:p w14:paraId="0DA263E1" w14:textId="77777777" w:rsidR="003B58DD" w:rsidRDefault="00674378" w:rsidP="00DA3296">
      <w:pPr>
        <w:pStyle w:val="ESSubheading1"/>
        <w:spacing w:after="120"/>
      </w:pPr>
    </w:p>
    <w:p w14:paraId="29DE5B79" w14:textId="77777777" w:rsidR="00DA3296" w:rsidRPr="00DA3296" w:rsidRDefault="00F16DA8" w:rsidP="00DA3296">
      <w:pPr>
        <w:pStyle w:val="ESSubheading1"/>
        <w:spacing w:after="120"/>
      </w:pPr>
      <w:r>
        <w:t>Activities and Milestones</w:t>
      </w:r>
    </w:p>
    <w:tbl>
      <w:tblPr>
        <w:tblStyle w:val="TableGrid"/>
        <w:tblW w:w="15281" w:type="dxa"/>
        <w:tblInd w:w="-545" w:type="dxa"/>
        <w:tblLayout w:type="fixed"/>
        <w:tblCellMar>
          <w:top w:w="57" w:type="dxa"/>
          <w:bottom w:w="57" w:type="dxa"/>
        </w:tblCellMar>
        <w:tblLook w:val="04A0" w:firstRow="1" w:lastRow="0" w:firstColumn="1" w:lastColumn="0" w:noHBand="0" w:noVBand="1"/>
      </w:tblPr>
      <w:tblGrid>
        <w:gridCol w:w="5029"/>
        <w:gridCol w:w="1684"/>
        <w:gridCol w:w="4636"/>
        <w:gridCol w:w="1966"/>
        <w:gridCol w:w="1966"/>
      </w:tblGrid>
      <w:tr w:rsidR="005457E0" w14:paraId="642B95A5" w14:textId="77777777" w:rsidTr="001F61DE">
        <w:trPr>
          <w:trHeight w:val="296"/>
        </w:trPr>
        <w:tc>
          <w:tcPr>
            <w:tcW w:w="4490" w:type="dxa"/>
            <w:shd w:val="clear" w:color="auto" w:fill="D9D9D9" w:themeFill="background1" w:themeFillShade="D9"/>
          </w:tcPr>
          <w:p w14:paraId="5267F54A" w14:textId="77777777" w:rsidR="001F61DE" w:rsidRPr="00DA3296" w:rsidRDefault="00F16DA8" w:rsidP="00F5461B">
            <w:pPr>
              <w:spacing w:after="0" w:line="240" w:lineRule="auto"/>
              <w:rPr>
                <w:b/>
                <w:sz w:val="20"/>
                <w:szCs w:val="20"/>
              </w:rPr>
            </w:pPr>
            <w:r w:rsidRPr="00DA3296">
              <w:rPr>
                <w:b/>
                <w:sz w:val="20"/>
                <w:szCs w:val="20"/>
              </w:rPr>
              <w:t>Activities and Milestones</w:t>
            </w:r>
          </w:p>
        </w:tc>
        <w:tc>
          <w:tcPr>
            <w:tcW w:w="1504" w:type="dxa"/>
            <w:shd w:val="clear" w:color="auto" w:fill="D9D9D9" w:themeFill="background1" w:themeFillShade="D9"/>
          </w:tcPr>
          <w:p w14:paraId="793A0AE5" w14:textId="77777777" w:rsidR="001F61DE" w:rsidRPr="00DA3296" w:rsidRDefault="00F16DA8" w:rsidP="00F5461B">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14:paraId="42C0EC6D" w14:textId="77777777" w:rsidR="001F61DE" w:rsidRPr="00DA3296" w:rsidRDefault="00F16DA8" w:rsidP="00F5461B">
            <w:pPr>
              <w:spacing w:after="0" w:line="240" w:lineRule="auto"/>
              <w:rPr>
                <w:b/>
                <w:sz w:val="20"/>
                <w:szCs w:val="20"/>
              </w:rPr>
            </w:pPr>
            <w:r w:rsidRPr="00DA3296">
              <w:rPr>
                <w:b/>
                <w:sz w:val="20"/>
                <w:szCs w:val="20"/>
              </w:rPr>
              <w:t>Category</w:t>
            </w:r>
          </w:p>
        </w:tc>
        <w:tc>
          <w:tcPr>
            <w:tcW w:w="1756" w:type="dxa"/>
            <w:shd w:val="clear" w:color="auto" w:fill="D9D9D9" w:themeFill="background1" w:themeFillShade="D9"/>
          </w:tcPr>
          <w:p w14:paraId="7E3AE789" w14:textId="77777777" w:rsidR="001F61DE" w:rsidRPr="00DA3296" w:rsidRDefault="00F16DA8" w:rsidP="00F5461B">
            <w:pPr>
              <w:spacing w:after="0" w:line="240" w:lineRule="auto"/>
              <w:rPr>
                <w:b/>
                <w:sz w:val="20"/>
                <w:szCs w:val="20"/>
              </w:rPr>
            </w:pPr>
            <w:r w:rsidRPr="00DA3296">
              <w:rPr>
                <w:b/>
                <w:sz w:val="20"/>
                <w:szCs w:val="20"/>
              </w:rPr>
              <w:t>Total proposed budget ($)</w:t>
            </w:r>
          </w:p>
        </w:tc>
        <w:tc>
          <w:tcPr>
            <w:tcW w:w="1756" w:type="dxa"/>
            <w:shd w:val="clear" w:color="auto" w:fill="D9D9D9" w:themeFill="background1" w:themeFillShade="D9"/>
          </w:tcPr>
          <w:p w14:paraId="34D18016" w14:textId="77777777" w:rsidR="001F61DE" w:rsidRPr="00DA3296" w:rsidRDefault="00F16DA8" w:rsidP="00F5461B">
            <w:pPr>
              <w:spacing w:after="0" w:line="240" w:lineRule="auto"/>
              <w:rPr>
                <w:b/>
                <w:sz w:val="20"/>
                <w:szCs w:val="20"/>
              </w:rPr>
            </w:pPr>
            <w:r w:rsidRPr="00DA3296">
              <w:rPr>
                <w:b/>
                <w:sz w:val="20"/>
                <w:szCs w:val="20"/>
              </w:rPr>
              <w:t>Equity Spend ($)</w:t>
            </w:r>
          </w:p>
        </w:tc>
      </w:tr>
      <w:tr w:rsidR="005457E0" w14:paraId="429B52BA" w14:textId="77777777" w:rsidTr="001F61DE">
        <w:trPr>
          <w:trHeight w:val="296"/>
        </w:trPr>
        <w:tc>
          <w:tcPr>
            <w:tcW w:w="4490" w:type="dxa"/>
          </w:tcPr>
          <w:p w14:paraId="7718C9FB" w14:textId="77777777" w:rsidR="001F61DE" w:rsidRPr="00404526" w:rsidRDefault="00F16DA8" w:rsidP="00F5461B">
            <w:pPr>
              <w:spacing w:after="0" w:line="240" w:lineRule="auto"/>
              <w:rPr>
                <w:sz w:val="20"/>
                <w:szCs w:val="24"/>
              </w:rPr>
            </w:pPr>
            <w:r>
              <w:rPr>
                <w:sz w:val="20"/>
              </w:rPr>
              <w:t>The Respectful Relations Program will be implemented from Foundation to Year Six. This will include professional development followed by weekly lessons incorporated into teachers planning. Lessons will be scheduled at the same time across the school to ensure consistency.</w:t>
            </w:r>
          </w:p>
        </w:tc>
        <w:tc>
          <w:tcPr>
            <w:tcW w:w="1504" w:type="dxa"/>
          </w:tcPr>
          <w:p w14:paraId="0D09A9BB" w14:textId="77777777" w:rsidR="001F61DE" w:rsidRPr="00404526" w:rsidRDefault="00F16DA8" w:rsidP="00F5461B">
            <w:pPr>
              <w:spacing w:after="0" w:line="240" w:lineRule="auto"/>
              <w:rPr>
                <w:sz w:val="20"/>
                <w:szCs w:val="24"/>
              </w:rPr>
            </w:pPr>
            <w:r>
              <w:rPr>
                <w:sz w:val="20"/>
              </w:rPr>
              <w:t>from:</w:t>
            </w:r>
            <w:r>
              <w:rPr>
                <w:sz w:val="20"/>
              </w:rPr>
              <w:br/>
              <w:t>Term 1</w:t>
            </w:r>
          </w:p>
          <w:p w14:paraId="46C1350A" w14:textId="77777777" w:rsidR="005457E0" w:rsidRDefault="00F16DA8">
            <w:r>
              <w:rPr>
                <w:sz w:val="20"/>
              </w:rPr>
              <w:t>to:</w:t>
            </w:r>
            <w:r>
              <w:rPr>
                <w:sz w:val="20"/>
              </w:rPr>
              <w:br/>
              <w:t>Term 4</w:t>
            </w:r>
          </w:p>
        </w:tc>
        <w:tc>
          <w:tcPr>
            <w:tcW w:w="4138" w:type="dxa"/>
          </w:tcPr>
          <w:p w14:paraId="7D1C8CC2" w14:textId="77777777" w:rsidR="001F61DE" w:rsidRPr="00404526" w:rsidRDefault="00F16DA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tc>
        <w:tc>
          <w:tcPr>
            <w:tcW w:w="1756" w:type="dxa"/>
          </w:tcPr>
          <w:p w14:paraId="4B50DD4C" w14:textId="77777777" w:rsidR="001F61DE" w:rsidRPr="00404526" w:rsidRDefault="00F16DA8" w:rsidP="00F5461B">
            <w:pPr>
              <w:spacing w:after="0" w:line="240" w:lineRule="auto"/>
              <w:rPr>
                <w:sz w:val="20"/>
                <w:szCs w:val="24"/>
              </w:rPr>
            </w:pPr>
            <w:r>
              <w:rPr>
                <w:sz w:val="20"/>
              </w:rPr>
              <w:t>$3,336.00</w:t>
            </w:r>
          </w:p>
        </w:tc>
        <w:tc>
          <w:tcPr>
            <w:tcW w:w="1756" w:type="dxa"/>
          </w:tcPr>
          <w:p w14:paraId="784678F5" w14:textId="77777777" w:rsidR="001F61DE" w:rsidRPr="00404526" w:rsidRDefault="00F16DA8" w:rsidP="00F5461B">
            <w:pPr>
              <w:spacing w:after="0" w:line="240" w:lineRule="auto"/>
              <w:rPr>
                <w:sz w:val="20"/>
                <w:szCs w:val="24"/>
              </w:rPr>
            </w:pPr>
            <w:r>
              <w:rPr>
                <w:sz w:val="20"/>
              </w:rPr>
              <w:t>$3,336.00</w:t>
            </w:r>
          </w:p>
        </w:tc>
      </w:tr>
      <w:tr w:rsidR="005457E0" w14:paraId="6026D719" w14:textId="77777777" w:rsidTr="001F61DE">
        <w:trPr>
          <w:trHeight w:val="296"/>
        </w:trPr>
        <w:tc>
          <w:tcPr>
            <w:tcW w:w="4490" w:type="dxa"/>
          </w:tcPr>
          <w:p w14:paraId="5BC18FFF" w14:textId="77777777" w:rsidR="001F61DE" w:rsidRPr="00404526" w:rsidRDefault="00F16DA8" w:rsidP="00F5461B">
            <w:pPr>
              <w:spacing w:after="0" w:line="240" w:lineRule="auto"/>
              <w:rPr>
                <w:sz w:val="20"/>
                <w:szCs w:val="24"/>
              </w:rPr>
            </w:pPr>
            <w:r>
              <w:rPr>
                <w:sz w:val="20"/>
              </w:rPr>
              <w:t>Introduce peer observations, conduct PD. Leadership Team to develop structure, teachers to determine processes and protocols.</w:t>
            </w:r>
          </w:p>
        </w:tc>
        <w:tc>
          <w:tcPr>
            <w:tcW w:w="1504" w:type="dxa"/>
          </w:tcPr>
          <w:p w14:paraId="2BBE0F17" w14:textId="77777777" w:rsidR="001F61DE" w:rsidRPr="00404526" w:rsidRDefault="00F16DA8" w:rsidP="00F5461B">
            <w:pPr>
              <w:spacing w:after="0" w:line="240" w:lineRule="auto"/>
              <w:rPr>
                <w:sz w:val="20"/>
                <w:szCs w:val="24"/>
              </w:rPr>
            </w:pPr>
            <w:r>
              <w:rPr>
                <w:sz w:val="20"/>
              </w:rPr>
              <w:t>from:</w:t>
            </w:r>
            <w:r>
              <w:rPr>
                <w:sz w:val="20"/>
              </w:rPr>
              <w:br/>
              <w:t>Term 3</w:t>
            </w:r>
          </w:p>
          <w:p w14:paraId="3555BCF3" w14:textId="77777777" w:rsidR="005457E0" w:rsidRDefault="00F16DA8">
            <w:r>
              <w:rPr>
                <w:sz w:val="20"/>
              </w:rPr>
              <w:t>to:</w:t>
            </w:r>
            <w:r>
              <w:rPr>
                <w:sz w:val="20"/>
              </w:rPr>
              <w:br/>
              <w:t>Term 4</w:t>
            </w:r>
          </w:p>
        </w:tc>
        <w:tc>
          <w:tcPr>
            <w:tcW w:w="4138" w:type="dxa"/>
          </w:tcPr>
          <w:p w14:paraId="353E76B7" w14:textId="77777777" w:rsidR="001F61DE" w:rsidRPr="00404526" w:rsidRDefault="00F16DA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14:paraId="385D2C6A"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CRT</w:t>
            </w:r>
          </w:p>
        </w:tc>
        <w:tc>
          <w:tcPr>
            <w:tcW w:w="1756" w:type="dxa"/>
          </w:tcPr>
          <w:p w14:paraId="697DA17E" w14:textId="77777777" w:rsidR="001F61DE" w:rsidRPr="00404526" w:rsidRDefault="00F16DA8" w:rsidP="00F5461B">
            <w:pPr>
              <w:spacing w:after="0" w:line="240" w:lineRule="auto"/>
              <w:rPr>
                <w:sz w:val="20"/>
                <w:szCs w:val="24"/>
              </w:rPr>
            </w:pPr>
            <w:r>
              <w:rPr>
                <w:sz w:val="20"/>
              </w:rPr>
              <w:t>$3,200.00</w:t>
            </w:r>
          </w:p>
        </w:tc>
        <w:tc>
          <w:tcPr>
            <w:tcW w:w="1756" w:type="dxa"/>
          </w:tcPr>
          <w:p w14:paraId="13A94774" w14:textId="77777777" w:rsidR="001F61DE" w:rsidRPr="00404526" w:rsidRDefault="00F16DA8" w:rsidP="00F5461B">
            <w:pPr>
              <w:spacing w:after="0" w:line="240" w:lineRule="auto"/>
              <w:rPr>
                <w:sz w:val="20"/>
                <w:szCs w:val="24"/>
              </w:rPr>
            </w:pPr>
            <w:r>
              <w:rPr>
                <w:sz w:val="20"/>
              </w:rPr>
              <w:t>$3,200.00</w:t>
            </w:r>
          </w:p>
        </w:tc>
      </w:tr>
      <w:tr w:rsidR="005457E0" w14:paraId="2D6669E7" w14:textId="77777777" w:rsidTr="001F61DE">
        <w:trPr>
          <w:trHeight w:val="332"/>
        </w:trPr>
        <w:tc>
          <w:tcPr>
            <w:tcW w:w="10134" w:type="dxa"/>
            <w:gridSpan w:val="3"/>
            <w:shd w:val="clear" w:color="auto" w:fill="BFBFBF" w:themeFill="background1" w:themeFillShade="BF"/>
          </w:tcPr>
          <w:p w14:paraId="4D16CF7F" w14:textId="77777777" w:rsidR="001F61DE" w:rsidRPr="00DA3296" w:rsidRDefault="00F16DA8" w:rsidP="00BC6C57">
            <w:pPr>
              <w:spacing w:after="0" w:line="240" w:lineRule="auto"/>
              <w:rPr>
                <w:b/>
                <w:sz w:val="20"/>
                <w:szCs w:val="20"/>
              </w:rPr>
            </w:pPr>
            <w:r w:rsidRPr="00DA3296">
              <w:rPr>
                <w:b/>
                <w:sz w:val="20"/>
                <w:szCs w:val="20"/>
              </w:rPr>
              <w:t>Total</w:t>
            </w:r>
            <w:r>
              <w:rPr>
                <w:b/>
                <w:sz w:val="20"/>
                <w:szCs w:val="20"/>
              </w:rPr>
              <w:t>s</w:t>
            </w:r>
          </w:p>
        </w:tc>
        <w:tc>
          <w:tcPr>
            <w:tcW w:w="1756" w:type="dxa"/>
            <w:shd w:val="clear" w:color="auto" w:fill="BFBFBF" w:themeFill="background1" w:themeFillShade="BF"/>
          </w:tcPr>
          <w:p w14:paraId="7F2306D0" w14:textId="77777777" w:rsidR="001F61DE" w:rsidRPr="00367F2E" w:rsidRDefault="00F16DA8" w:rsidP="00BC6C57">
            <w:pPr>
              <w:spacing w:after="0" w:line="240" w:lineRule="auto"/>
              <w:rPr>
                <w:b/>
                <w:sz w:val="20"/>
                <w:szCs w:val="20"/>
              </w:rPr>
            </w:pPr>
            <w:r>
              <w:rPr>
                <w:sz w:val="20"/>
              </w:rPr>
              <w:t>$6,536.00</w:t>
            </w:r>
          </w:p>
        </w:tc>
        <w:tc>
          <w:tcPr>
            <w:tcW w:w="1756" w:type="dxa"/>
            <w:shd w:val="clear" w:color="auto" w:fill="BFBFBF" w:themeFill="background1" w:themeFillShade="BF"/>
          </w:tcPr>
          <w:p w14:paraId="7DC944EE" w14:textId="77777777" w:rsidR="001F61DE" w:rsidRPr="00367F2E" w:rsidRDefault="00F16DA8" w:rsidP="00BC6C57">
            <w:pPr>
              <w:spacing w:after="0" w:line="240" w:lineRule="auto"/>
              <w:rPr>
                <w:b/>
                <w:sz w:val="20"/>
                <w:szCs w:val="20"/>
              </w:rPr>
            </w:pPr>
            <w:r>
              <w:rPr>
                <w:sz w:val="20"/>
              </w:rPr>
              <w:t>$6,536.00</w:t>
            </w:r>
          </w:p>
        </w:tc>
      </w:tr>
    </w:tbl>
    <w:p w14:paraId="4CF99E1B" w14:textId="77777777" w:rsidR="00F5461B" w:rsidRDefault="00674378" w:rsidP="007B0A9A">
      <w:pPr>
        <w:spacing w:after="0" w:line="240" w:lineRule="auto"/>
        <w:rPr>
          <w:sz w:val="24"/>
          <w:szCs w:val="24"/>
        </w:rPr>
      </w:pPr>
    </w:p>
    <w:p w14:paraId="1F334DD3" w14:textId="77777777" w:rsidR="00F5461B" w:rsidRDefault="00F16DA8" w:rsidP="00DA3296">
      <w:pPr>
        <w:pStyle w:val="ESSubheading1"/>
        <w:spacing w:after="120"/>
      </w:pPr>
      <w:r>
        <w:t xml:space="preserve">Additional Equity </w:t>
      </w:r>
      <w:proofErr w:type="gramStart"/>
      <w:r>
        <w:t>spend</w:t>
      </w:r>
      <w:proofErr w:type="gramEnd"/>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5030"/>
        <w:gridCol w:w="1685"/>
        <w:gridCol w:w="4635"/>
        <w:gridCol w:w="1966"/>
        <w:gridCol w:w="1966"/>
      </w:tblGrid>
      <w:tr w:rsidR="005457E0" w14:paraId="6BE40FEF" w14:textId="77777777" w:rsidTr="001F61DE">
        <w:trPr>
          <w:trHeight w:val="253"/>
        </w:trPr>
        <w:tc>
          <w:tcPr>
            <w:tcW w:w="4490" w:type="dxa"/>
            <w:shd w:val="clear" w:color="auto" w:fill="D9D9D9" w:themeFill="background1" w:themeFillShade="D9"/>
          </w:tcPr>
          <w:p w14:paraId="0E3D4D3B" w14:textId="77777777" w:rsidR="001F61DE" w:rsidRPr="00DA3296" w:rsidRDefault="00F16DA8" w:rsidP="00216C16">
            <w:pPr>
              <w:spacing w:after="0" w:line="240" w:lineRule="auto"/>
              <w:rPr>
                <w:b/>
                <w:sz w:val="20"/>
                <w:szCs w:val="20"/>
              </w:rPr>
            </w:pPr>
            <w:r>
              <w:rPr>
                <w:b/>
                <w:sz w:val="20"/>
                <w:szCs w:val="20"/>
              </w:rPr>
              <w:t xml:space="preserve">Outline here any </w:t>
            </w:r>
            <w:r w:rsidRPr="00216C16">
              <w:rPr>
                <w:b/>
                <w:sz w:val="20"/>
                <w:szCs w:val="20"/>
              </w:rPr>
              <w:t>additional</w:t>
            </w:r>
            <w:r>
              <w:rPr>
                <w:b/>
                <w:sz w:val="20"/>
                <w:szCs w:val="20"/>
              </w:rPr>
              <w:t xml:space="preserve"> Equity spend for </w:t>
            </w:r>
            <w:r w:rsidRPr="00216C16">
              <w:rPr>
                <w:b/>
                <w:sz w:val="20"/>
                <w:szCs w:val="20"/>
              </w:rPr>
              <w:t>2021</w:t>
            </w:r>
          </w:p>
        </w:tc>
        <w:tc>
          <w:tcPr>
            <w:tcW w:w="1504" w:type="dxa"/>
            <w:shd w:val="clear" w:color="auto" w:fill="D9D9D9" w:themeFill="background1" w:themeFillShade="D9"/>
          </w:tcPr>
          <w:p w14:paraId="60C87F0A" w14:textId="77777777" w:rsidR="001F61DE" w:rsidRPr="00DA3296" w:rsidRDefault="00F16DA8" w:rsidP="00BC6C57">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14:paraId="06BE7BBA" w14:textId="77777777" w:rsidR="001F61DE" w:rsidRPr="00DA3296" w:rsidRDefault="00F16DA8" w:rsidP="00BC6C57">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14:paraId="549D40EC" w14:textId="77777777" w:rsidR="001F61DE" w:rsidRPr="00DA3296" w:rsidRDefault="00F16DA8" w:rsidP="00BC6C57">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14:paraId="2FD079F9" w14:textId="77777777" w:rsidR="001F61DE" w:rsidRPr="00DA3296" w:rsidRDefault="00F16DA8" w:rsidP="00BC6C57">
            <w:pPr>
              <w:spacing w:after="0" w:line="240" w:lineRule="auto"/>
              <w:rPr>
                <w:b/>
                <w:sz w:val="20"/>
                <w:szCs w:val="20"/>
              </w:rPr>
            </w:pPr>
            <w:r w:rsidRPr="00DA3296">
              <w:rPr>
                <w:b/>
                <w:sz w:val="20"/>
                <w:szCs w:val="20"/>
              </w:rPr>
              <w:t>Equity Spend ($)</w:t>
            </w:r>
          </w:p>
        </w:tc>
      </w:tr>
      <w:tr w:rsidR="005457E0" w14:paraId="1827FC50" w14:textId="77777777" w:rsidTr="001F61DE">
        <w:trPr>
          <w:trHeight w:val="253"/>
        </w:trPr>
        <w:tc>
          <w:tcPr>
            <w:tcW w:w="4490" w:type="dxa"/>
          </w:tcPr>
          <w:p w14:paraId="274432CB" w14:textId="77777777" w:rsidR="001F61DE" w:rsidRPr="00404526" w:rsidRDefault="00F16DA8" w:rsidP="00BC6C57">
            <w:pPr>
              <w:spacing w:after="0" w:line="240" w:lineRule="auto"/>
              <w:rPr>
                <w:sz w:val="20"/>
                <w:szCs w:val="24"/>
              </w:rPr>
            </w:pPr>
            <w:r>
              <w:rPr>
                <w:sz w:val="20"/>
              </w:rPr>
              <w:lastRenderedPageBreak/>
              <w:t>Release Learning Specialist teacher on Wednesdays from the classroom.</w:t>
            </w:r>
          </w:p>
        </w:tc>
        <w:tc>
          <w:tcPr>
            <w:tcW w:w="1504" w:type="dxa"/>
          </w:tcPr>
          <w:p w14:paraId="7E5D7008" w14:textId="77777777" w:rsidR="001F61DE" w:rsidRPr="00404526" w:rsidRDefault="00F16DA8" w:rsidP="00BC6C57">
            <w:pPr>
              <w:spacing w:after="0" w:line="240" w:lineRule="auto"/>
              <w:rPr>
                <w:sz w:val="20"/>
                <w:szCs w:val="24"/>
              </w:rPr>
            </w:pPr>
            <w:r>
              <w:rPr>
                <w:sz w:val="20"/>
              </w:rPr>
              <w:t>from:</w:t>
            </w:r>
            <w:r>
              <w:rPr>
                <w:sz w:val="20"/>
              </w:rPr>
              <w:br/>
              <w:t>Term 1</w:t>
            </w:r>
          </w:p>
          <w:p w14:paraId="619FDE63" w14:textId="77777777" w:rsidR="005457E0" w:rsidRDefault="00F16DA8">
            <w:r>
              <w:rPr>
                <w:sz w:val="20"/>
              </w:rPr>
              <w:t>to:</w:t>
            </w:r>
            <w:r>
              <w:rPr>
                <w:sz w:val="20"/>
              </w:rPr>
              <w:br/>
              <w:t>Term 4</w:t>
            </w:r>
          </w:p>
        </w:tc>
        <w:tc>
          <w:tcPr>
            <w:tcW w:w="4138" w:type="dxa"/>
          </w:tcPr>
          <w:p w14:paraId="4D2362FE" w14:textId="77777777" w:rsidR="001F61DE" w:rsidRPr="00404526" w:rsidRDefault="00F16DA8" w:rsidP="00BC6C57">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tc>
        <w:tc>
          <w:tcPr>
            <w:tcW w:w="1755" w:type="dxa"/>
          </w:tcPr>
          <w:p w14:paraId="61997ABF" w14:textId="77777777" w:rsidR="001F61DE" w:rsidRPr="00404526" w:rsidRDefault="00F16DA8" w:rsidP="00BC6C57">
            <w:pPr>
              <w:spacing w:after="0" w:line="240" w:lineRule="auto"/>
              <w:rPr>
                <w:sz w:val="20"/>
                <w:szCs w:val="24"/>
              </w:rPr>
            </w:pPr>
            <w:r>
              <w:rPr>
                <w:sz w:val="20"/>
              </w:rPr>
              <w:t>$30,000.00</w:t>
            </w:r>
          </w:p>
        </w:tc>
        <w:tc>
          <w:tcPr>
            <w:tcW w:w="1755" w:type="dxa"/>
          </w:tcPr>
          <w:p w14:paraId="5806CE5F" w14:textId="77777777" w:rsidR="001F61DE" w:rsidRPr="00404526" w:rsidRDefault="00F16DA8" w:rsidP="00BC6C57">
            <w:pPr>
              <w:spacing w:after="0" w:line="240" w:lineRule="auto"/>
              <w:rPr>
                <w:sz w:val="20"/>
                <w:szCs w:val="24"/>
              </w:rPr>
            </w:pPr>
            <w:r>
              <w:rPr>
                <w:sz w:val="20"/>
              </w:rPr>
              <w:t>$30,000.00</w:t>
            </w:r>
          </w:p>
        </w:tc>
      </w:tr>
      <w:tr w:rsidR="005457E0" w14:paraId="6BF2F316" w14:textId="77777777" w:rsidTr="001F61DE">
        <w:trPr>
          <w:trHeight w:val="253"/>
        </w:trPr>
        <w:tc>
          <w:tcPr>
            <w:tcW w:w="4490" w:type="dxa"/>
          </w:tcPr>
          <w:p w14:paraId="51074ED2" w14:textId="77777777" w:rsidR="001F61DE" w:rsidRPr="00404526" w:rsidRDefault="00F16DA8" w:rsidP="00BC6C57">
            <w:pPr>
              <w:spacing w:after="0" w:line="240" w:lineRule="auto"/>
              <w:rPr>
                <w:sz w:val="20"/>
                <w:szCs w:val="24"/>
              </w:rPr>
            </w:pPr>
            <w:r>
              <w:rPr>
                <w:sz w:val="20"/>
              </w:rPr>
              <w:t>Intervention Program set up- resources, PD, Teaching &amp; Learning SIT member/Learning Specialist release time to support the tutors.</w:t>
            </w:r>
          </w:p>
        </w:tc>
        <w:tc>
          <w:tcPr>
            <w:tcW w:w="1504" w:type="dxa"/>
          </w:tcPr>
          <w:p w14:paraId="2067AC40" w14:textId="77777777" w:rsidR="001F61DE" w:rsidRPr="00404526" w:rsidRDefault="00F16DA8" w:rsidP="00BC6C57">
            <w:pPr>
              <w:spacing w:after="0" w:line="240" w:lineRule="auto"/>
              <w:rPr>
                <w:sz w:val="20"/>
                <w:szCs w:val="24"/>
              </w:rPr>
            </w:pPr>
            <w:r>
              <w:rPr>
                <w:sz w:val="20"/>
              </w:rPr>
              <w:t>from:</w:t>
            </w:r>
            <w:r>
              <w:rPr>
                <w:sz w:val="20"/>
              </w:rPr>
              <w:br/>
              <w:t>Term 1</w:t>
            </w:r>
          </w:p>
          <w:p w14:paraId="4447E48C" w14:textId="77777777" w:rsidR="005457E0" w:rsidRDefault="00F16DA8">
            <w:r>
              <w:rPr>
                <w:sz w:val="20"/>
              </w:rPr>
              <w:t>to:</w:t>
            </w:r>
            <w:r>
              <w:rPr>
                <w:sz w:val="20"/>
              </w:rPr>
              <w:br/>
              <w:t>Term 3</w:t>
            </w:r>
          </w:p>
        </w:tc>
        <w:tc>
          <w:tcPr>
            <w:tcW w:w="4138" w:type="dxa"/>
          </w:tcPr>
          <w:p w14:paraId="1517ABC6" w14:textId="77777777" w:rsidR="001F61DE" w:rsidRPr="00404526" w:rsidRDefault="00F16DA8" w:rsidP="00BC6C57">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14:paraId="48258766"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14:paraId="62C81DEF"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p w14:paraId="32313769"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CRT</w:t>
            </w:r>
          </w:p>
          <w:p w14:paraId="25278BF7"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Assets</w:t>
            </w:r>
          </w:p>
        </w:tc>
        <w:tc>
          <w:tcPr>
            <w:tcW w:w="1755" w:type="dxa"/>
          </w:tcPr>
          <w:p w14:paraId="79314DE1" w14:textId="77777777" w:rsidR="001F61DE" w:rsidRPr="00404526" w:rsidRDefault="00F16DA8" w:rsidP="00BC6C57">
            <w:pPr>
              <w:spacing w:after="0" w:line="240" w:lineRule="auto"/>
              <w:rPr>
                <w:sz w:val="20"/>
                <w:szCs w:val="24"/>
              </w:rPr>
            </w:pPr>
            <w:r>
              <w:rPr>
                <w:sz w:val="20"/>
              </w:rPr>
              <w:t>$13,000.00</w:t>
            </w:r>
          </w:p>
        </w:tc>
        <w:tc>
          <w:tcPr>
            <w:tcW w:w="1755" w:type="dxa"/>
          </w:tcPr>
          <w:p w14:paraId="7385B80E" w14:textId="77777777" w:rsidR="001F61DE" w:rsidRPr="00404526" w:rsidRDefault="00F16DA8" w:rsidP="00BC6C57">
            <w:pPr>
              <w:spacing w:after="0" w:line="240" w:lineRule="auto"/>
              <w:rPr>
                <w:sz w:val="20"/>
                <w:szCs w:val="24"/>
              </w:rPr>
            </w:pPr>
            <w:r>
              <w:rPr>
                <w:sz w:val="20"/>
              </w:rPr>
              <w:t>$13,000.00</w:t>
            </w:r>
          </w:p>
        </w:tc>
      </w:tr>
      <w:tr w:rsidR="005457E0" w14:paraId="4FA6FD10" w14:textId="77777777" w:rsidTr="001F61DE">
        <w:trPr>
          <w:trHeight w:val="284"/>
        </w:trPr>
        <w:tc>
          <w:tcPr>
            <w:tcW w:w="10132" w:type="dxa"/>
            <w:gridSpan w:val="3"/>
            <w:shd w:val="clear" w:color="auto" w:fill="BFBFBF" w:themeFill="background1" w:themeFillShade="BF"/>
          </w:tcPr>
          <w:p w14:paraId="62647286" w14:textId="77777777" w:rsidR="001F61DE" w:rsidRPr="00DA3296" w:rsidRDefault="00F16DA8" w:rsidP="00BC6C57">
            <w:pPr>
              <w:spacing w:after="0" w:line="240" w:lineRule="auto"/>
              <w:rPr>
                <w:b/>
                <w:sz w:val="20"/>
                <w:szCs w:val="20"/>
              </w:rPr>
            </w:pPr>
            <w:r w:rsidRPr="00DA3296">
              <w:rPr>
                <w:b/>
                <w:sz w:val="20"/>
                <w:szCs w:val="20"/>
              </w:rPr>
              <w:t>Total</w:t>
            </w:r>
            <w:r>
              <w:rPr>
                <w:b/>
                <w:sz w:val="20"/>
                <w:szCs w:val="20"/>
              </w:rPr>
              <w:t>s</w:t>
            </w:r>
          </w:p>
        </w:tc>
        <w:tc>
          <w:tcPr>
            <w:tcW w:w="1755" w:type="dxa"/>
            <w:shd w:val="clear" w:color="auto" w:fill="BFBFBF" w:themeFill="background1" w:themeFillShade="BF"/>
          </w:tcPr>
          <w:p w14:paraId="428A6F4C" w14:textId="77777777" w:rsidR="001F61DE" w:rsidRPr="00367F2E" w:rsidRDefault="00F16DA8" w:rsidP="00BC6C57">
            <w:pPr>
              <w:spacing w:after="0" w:line="240" w:lineRule="auto"/>
              <w:rPr>
                <w:b/>
                <w:sz w:val="20"/>
                <w:szCs w:val="20"/>
              </w:rPr>
            </w:pPr>
            <w:r>
              <w:rPr>
                <w:sz w:val="20"/>
              </w:rPr>
              <w:t>$43,000.00</w:t>
            </w:r>
          </w:p>
        </w:tc>
        <w:tc>
          <w:tcPr>
            <w:tcW w:w="1755" w:type="dxa"/>
            <w:shd w:val="clear" w:color="auto" w:fill="BFBFBF" w:themeFill="background1" w:themeFillShade="BF"/>
          </w:tcPr>
          <w:p w14:paraId="53DC90AC" w14:textId="77777777" w:rsidR="001F61DE" w:rsidRPr="00367F2E" w:rsidRDefault="00F16DA8" w:rsidP="00BC6C57">
            <w:pPr>
              <w:spacing w:after="0" w:line="240" w:lineRule="auto"/>
              <w:rPr>
                <w:b/>
                <w:sz w:val="20"/>
                <w:szCs w:val="20"/>
              </w:rPr>
            </w:pPr>
            <w:r>
              <w:rPr>
                <w:sz w:val="20"/>
              </w:rPr>
              <w:t>$43,000.00</w:t>
            </w:r>
          </w:p>
        </w:tc>
      </w:tr>
    </w:tbl>
    <w:p w14:paraId="54471BD6" w14:textId="77777777" w:rsidR="00747ADA" w:rsidRPr="00DA3296" w:rsidRDefault="00674378" w:rsidP="00747ADA">
      <w:pPr>
        <w:pStyle w:val="ESSubheading1"/>
        <w:spacing w:after="120"/>
        <w:ind w:left="0"/>
        <w:sectPr w:rsidR="00747ADA" w:rsidRPr="00DA3296" w:rsidSect="00120B7B">
          <w:headerReference w:type="even" r:id="rId33"/>
          <w:headerReference w:type="default" r:id="rId34"/>
          <w:footerReference w:type="default" r:id="rId35"/>
          <w:headerReference w:type="first" r:id="rId36"/>
          <w:pgSz w:w="16838" w:h="11906" w:orient="landscape" w:code="9"/>
          <w:pgMar w:top="1304" w:right="2036" w:bottom="1240" w:left="1304" w:header="624" w:footer="532" w:gutter="0"/>
          <w:pgNumType w:start="2"/>
          <w:cols w:space="397"/>
          <w:docGrid w:linePitch="360"/>
        </w:sectPr>
      </w:pPr>
    </w:p>
    <w:p w14:paraId="4703D674" w14:textId="77777777" w:rsidR="006F370A" w:rsidRPr="006F370A" w:rsidRDefault="00F16DA8" w:rsidP="0031627D">
      <w:pPr>
        <w:ind w:right="1618" w:hanging="540"/>
        <w:rPr>
          <w:b/>
          <w:color w:val="AF272F"/>
          <w:sz w:val="32"/>
          <w:szCs w:val="32"/>
        </w:rPr>
      </w:pPr>
      <w:r w:rsidRPr="006F370A">
        <w:rPr>
          <w:b/>
          <w:color w:val="AF272F"/>
          <w:sz w:val="32"/>
          <w:szCs w:val="32"/>
        </w:rPr>
        <w:lastRenderedPageBreak/>
        <w:t>Professional Learning and Development Plan</w:t>
      </w:r>
    </w:p>
    <w:p w14:paraId="794707B0" w14:textId="77777777" w:rsidR="00C259B6" w:rsidRPr="00110191" w:rsidRDefault="00674378" w:rsidP="00C259B6">
      <w:pPr>
        <w:pStyle w:val="ESIntroParagraph"/>
        <w:ind w:left="-567" w:right="4330"/>
        <w:rPr>
          <w:color w:val="AF272F"/>
          <w:sz w:val="18"/>
          <w:szCs w:val="18"/>
        </w:rPr>
      </w:pPr>
    </w:p>
    <w:tbl>
      <w:tblPr>
        <w:tblStyle w:val="TableGrid"/>
        <w:tblW w:w="15030" w:type="dxa"/>
        <w:tblInd w:w="-455" w:type="dxa"/>
        <w:tblCellMar>
          <w:top w:w="115" w:type="dxa"/>
          <w:left w:w="115" w:type="dxa"/>
          <w:bottom w:w="115" w:type="dxa"/>
          <w:right w:w="115" w:type="dxa"/>
        </w:tblCellMar>
        <w:tblLook w:val="04A0" w:firstRow="1" w:lastRow="0" w:firstColumn="1" w:lastColumn="0" w:noHBand="0" w:noVBand="1"/>
      </w:tblPr>
      <w:tblGrid>
        <w:gridCol w:w="2880"/>
        <w:gridCol w:w="1530"/>
        <w:gridCol w:w="1440"/>
        <w:gridCol w:w="2790"/>
        <w:gridCol w:w="2700"/>
        <w:gridCol w:w="2430"/>
        <w:gridCol w:w="1260"/>
      </w:tblGrid>
      <w:tr w:rsidR="005457E0" w14:paraId="346F932A" w14:textId="77777777" w:rsidTr="002D1F7D">
        <w:trPr>
          <w:trHeight w:val="353"/>
        </w:trPr>
        <w:tc>
          <w:tcPr>
            <w:tcW w:w="2880" w:type="dxa"/>
            <w:shd w:val="clear" w:color="auto" w:fill="D9D9D9" w:themeFill="background1" w:themeFillShade="D9"/>
          </w:tcPr>
          <w:p w14:paraId="34FEEC31" w14:textId="77777777" w:rsidR="00C259B6" w:rsidRPr="0031627D" w:rsidRDefault="00F16DA8" w:rsidP="00BB22C9">
            <w:pPr>
              <w:pStyle w:val="Heading3"/>
              <w:spacing w:before="0" w:after="0"/>
            </w:pPr>
            <w:r w:rsidRPr="0031627D">
              <w:rPr>
                <w:bCs/>
                <w:szCs w:val="36"/>
              </w:rPr>
              <w:t>Professional Learning Priority</w:t>
            </w:r>
          </w:p>
        </w:tc>
        <w:tc>
          <w:tcPr>
            <w:tcW w:w="1530" w:type="dxa"/>
            <w:shd w:val="clear" w:color="auto" w:fill="D9D9D9" w:themeFill="background1" w:themeFillShade="D9"/>
          </w:tcPr>
          <w:p w14:paraId="32B7D404" w14:textId="77777777" w:rsidR="00C259B6" w:rsidRPr="00BB22C9" w:rsidRDefault="00F16DA8" w:rsidP="00BB22C9">
            <w:pPr>
              <w:pStyle w:val="Heading3"/>
              <w:spacing w:before="0" w:after="0"/>
              <w:rPr>
                <w:bCs/>
                <w:szCs w:val="36"/>
              </w:rPr>
            </w:pPr>
            <w:r w:rsidRPr="0031627D">
              <w:rPr>
                <w:bCs/>
                <w:szCs w:val="36"/>
              </w:rPr>
              <w:t>Who</w:t>
            </w:r>
          </w:p>
          <w:p w14:paraId="514D6A7B" w14:textId="77777777" w:rsidR="00C259B6" w:rsidRPr="00BB22C9" w:rsidRDefault="00674378" w:rsidP="00BB22C9">
            <w:pPr>
              <w:pStyle w:val="ESBodyText"/>
              <w:spacing w:after="0"/>
              <w:rPr>
                <w:b/>
                <w:bCs/>
                <w:color w:val="000000" w:themeColor="text1"/>
                <w:sz w:val="20"/>
                <w:szCs w:val="36"/>
              </w:rPr>
            </w:pPr>
          </w:p>
        </w:tc>
        <w:tc>
          <w:tcPr>
            <w:tcW w:w="1440" w:type="dxa"/>
            <w:shd w:val="clear" w:color="auto" w:fill="D9D9D9" w:themeFill="background1" w:themeFillShade="D9"/>
          </w:tcPr>
          <w:p w14:paraId="21FAC009" w14:textId="77777777" w:rsidR="00C259B6" w:rsidRPr="00BB22C9" w:rsidRDefault="00F16DA8" w:rsidP="00BB22C9">
            <w:pPr>
              <w:pStyle w:val="Heading3"/>
              <w:spacing w:before="0" w:after="0"/>
              <w:rPr>
                <w:bCs/>
                <w:szCs w:val="36"/>
              </w:rPr>
            </w:pPr>
            <w:r w:rsidRPr="0031627D">
              <w:rPr>
                <w:bCs/>
                <w:szCs w:val="36"/>
              </w:rPr>
              <w:t>When</w:t>
            </w:r>
          </w:p>
          <w:p w14:paraId="2BA5DA75" w14:textId="77777777" w:rsidR="00C259B6" w:rsidRPr="00BB22C9" w:rsidRDefault="00674378" w:rsidP="00BB22C9">
            <w:pPr>
              <w:pStyle w:val="ESBodyText"/>
              <w:spacing w:after="0"/>
              <w:rPr>
                <w:b/>
                <w:bCs/>
                <w:color w:val="000000" w:themeColor="text1"/>
                <w:sz w:val="20"/>
                <w:szCs w:val="36"/>
              </w:rPr>
            </w:pPr>
          </w:p>
        </w:tc>
        <w:tc>
          <w:tcPr>
            <w:tcW w:w="2790" w:type="dxa"/>
            <w:shd w:val="clear" w:color="auto" w:fill="D9D9D9" w:themeFill="background1" w:themeFillShade="D9"/>
          </w:tcPr>
          <w:p w14:paraId="14BA9565" w14:textId="77777777" w:rsidR="00C259B6" w:rsidRPr="00BB22C9" w:rsidRDefault="00F16DA8" w:rsidP="00BB22C9">
            <w:pPr>
              <w:pStyle w:val="Heading3"/>
              <w:spacing w:before="0" w:after="0"/>
              <w:rPr>
                <w:bCs/>
                <w:szCs w:val="36"/>
              </w:rPr>
            </w:pPr>
            <w:r w:rsidRPr="0031627D">
              <w:rPr>
                <w:bCs/>
                <w:szCs w:val="36"/>
              </w:rPr>
              <w:t>Key Professional Learning Strategies</w:t>
            </w:r>
          </w:p>
        </w:tc>
        <w:tc>
          <w:tcPr>
            <w:tcW w:w="2700" w:type="dxa"/>
            <w:shd w:val="clear" w:color="auto" w:fill="D9D9D9" w:themeFill="background1" w:themeFillShade="D9"/>
          </w:tcPr>
          <w:p w14:paraId="550203D4" w14:textId="77777777" w:rsidR="00C259B6" w:rsidRPr="00BB22C9" w:rsidRDefault="00F16DA8" w:rsidP="00BB22C9">
            <w:pPr>
              <w:pStyle w:val="Heading3"/>
              <w:spacing w:before="0" w:after="0"/>
              <w:rPr>
                <w:bCs/>
                <w:szCs w:val="36"/>
              </w:rPr>
            </w:pPr>
            <w:proofErr w:type="spellStart"/>
            <w:r w:rsidRPr="0031627D">
              <w:rPr>
                <w:bCs/>
                <w:szCs w:val="36"/>
              </w:rPr>
              <w:t>Organisational</w:t>
            </w:r>
            <w:proofErr w:type="spellEnd"/>
            <w:r w:rsidRPr="0031627D">
              <w:rPr>
                <w:bCs/>
                <w:szCs w:val="36"/>
              </w:rPr>
              <w:t xml:space="preserve"> Structure</w:t>
            </w:r>
          </w:p>
        </w:tc>
        <w:tc>
          <w:tcPr>
            <w:tcW w:w="2430" w:type="dxa"/>
            <w:shd w:val="clear" w:color="auto" w:fill="D9D9D9" w:themeFill="background1" w:themeFillShade="D9"/>
          </w:tcPr>
          <w:p w14:paraId="4959C870" w14:textId="77777777" w:rsidR="00C259B6" w:rsidRPr="00BB22C9" w:rsidRDefault="00F16DA8" w:rsidP="00BB22C9">
            <w:pPr>
              <w:pStyle w:val="Heading3"/>
              <w:spacing w:before="0" w:after="0"/>
              <w:rPr>
                <w:bCs/>
                <w:szCs w:val="36"/>
              </w:rPr>
            </w:pPr>
            <w:r w:rsidRPr="0031627D">
              <w:rPr>
                <w:bCs/>
                <w:szCs w:val="36"/>
              </w:rPr>
              <w:t>Expertise Accessed</w:t>
            </w:r>
          </w:p>
        </w:tc>
        <w:tc>
          <w:tcPr>
            <w:tcW w:w="1260" w:type="dxa"/>
            <w:shd w:val="clear" w:color="auto" w:fill="D9D9D9" w:themeFill="background1" w:themeFillShade="D9"/>
          </w:tcPr>
          <w:p w14:paraId="146B4429" w14:textId="77777777" w:rsidR="00C259B6" w:rsidRPr="00BB22C9" w:rsidRDefault="00F16DA8" w:rsidP="00BB22C9">
            <w:pPr>
              <w:pStyle w:val="Heading3"/>
              <w:spacing w:before="0" w:after="0"/>
              <w:rPr>
                <w:bCs/>
                <w:szCs w:val="36"/>
              </w:rPr>
            </w:pPr>
            <w:r w:rsidRPr="0031627D">
              <w:rPr>
                <w:bCs/>
                <w:szCs w:val="36"/>
              </w:rPr>
              <w:t>Where</w:t>
            </w:r>
          </w:p>
          <w:p w14:paraId="722299B4" w14:textId="77777777" w:rsidR="00C259B6" w:rsidRPr="00BB22C9" w:rsidRDefault="00674378" w:rsidP="00BB22C9">
            <w:pPr>
              <w:pStyle w:val="ESBodyText"/>
              <w:spacing w:after="0"/>
              <w:rPr>
                <w:b/>
                <w:bCs/>
                <w:color w:val="000000" w:themeColor="text1"/>
                <w:sz w:val="20"/>
                <w:szCs w:val="36"/>
              </w:rPr>
            </w:pPr>
          </w:p>
        </w:tc>
      </w:tr>
      <w:tr w:rsidR="005457E0" w14:paraId="7E2278B8" w14:textId="77777777" w:rsidTr="002D1F7D">
        <w:trPr>
          <w:trHeight w:val="110"/>
        </w:trPr>
        <w:tc>
          <w:tcPr>
            <w:tcW w:w="2880" w:type="dxa"/>
          </w:tcPr>
          <w:p w14:paraId="376D8701" w14:textId="77777777" w:rsidR="00C259B6" w:rsidRPr="00FB5F1A" w:rsidRDefault="00F16DA8" w:rsidP="00FB5F1A">
            <w:pPr>
              <w:spacing w:after="0"/>
            </w:pPr>
            <w:r>
              <w:rPr>
                <w:sz w:val="20"/>
              </w:rPr>
              <w:t xml:space="preserve">Targeted Intervention Program, </w:t>
            </w:r>
            <w:proofErr w:type="spellStart"/>
            <w:r>
              <w:rPr>
                <w:sz w:val="20"/>
              </w:rPr>
              <w:t>utilising</w:t>
            </w:r>
            <w:proofErr w:type="spellEnd"/>
            <w:r>
              <w:rPr>
                <w:sz w:val="20"/>
              </w:rPr>
              <w:t xml:space="preserve"> additional specialist staff time fractions and a structured timetable. This will be a Literacy focus (Reading) and will be aimed at catching up the students whose learning was less than expected due to the Covid pandemic. This program will aim to add an additional 6 months growth throughout the course of the year.</w:t>
            </w:r>
          </w:p>
        </w:tc>
        <w:tc>
          <w:tcPr>
            <w:tcW w:w="1530" w:type="dxa"/>
          </w:tcPr>
          <w:p w14:paraId="7FE0F58B" w14:textId="77777777" w:rsidR="00C259B6" w:rsidRPr="00FB5F1A" w:rsidRDefault="00F16DA8" w:rsidP="00FB5F1A">
            <w:pPr>
              <w:spacing w:after="0"/>
            </w:pPr>
            <w:r>
              <w:rPr>
                <w:rFonts w:ascii="Wingdings" w:eastAsia="Wingdings" w:hAnsi="Wingdings" w:cs="Wingdings"/>
                <w:color w:val="008000"/>
                <w:sz w:val="24"/>
              </w:rPr>
              <w:sym w:font="Wingdings" w:char="F0FE"/>
            </w:r>
            <w:r>
              <w:rPr>
                <w:rFonts w:eastAsia="Arial"/>
                <w:color w:val="000000"/>
                <w:sz w:val="20"/>
              </w:rPr>
              <w:t xml:space="preserve"> Leadership Team</w:t>
            </w:r>
          </w:p>
          <w:p w14:paraId="7438E0EF"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Teacher(s)</w:t>
            </w:r>
          </w:p>
          <w:p w14:paraId="451A3260" w14:textId="77777777" w:rsidR="005457E0" w:rsidRDefault="005457E0"/>
        </w:tc>
        <w:tc>
          <w:tcPr>
            <w:tcW w:w="1440" w:type="dxa"/>
          </w:tcPr>
          <w:p w14:paraId="190B68F7" w14:textId="77777777" w:rsidR="00C259B6" w:rsidRPr="00FB5F1A" w:rsidRDefault="00F16DA8" w:rsidP="00FB5F1A">
            <w:pPr>
              <w:spacing w:after="0"/>
            </w:pPr>
            <w:r>
              <w:rPr>
                <w:sz w:val="20"/>
              </w:rPr>
              <w:t>from:</w:t>
            </w:r>
            <w:r>
              <w:rPr>
                <w:sz w:val="20"/>
              </w:rPr>
              <w:br/>
              <w:t>Term 1</w:t>
            </w:r>
          </w:p>
          <w:p w14:paraId="65C68845" w14:textId="77777777" w:rsidR="005457E0" w:rsidRDefault="00F16DA8">
            <w:r>
              <w:rPr>
                <w:sz w:val="20"/>
              </w:rPr>
              <w:t>to:</w:t>
            </w:r>
            <w:r>
              <w:rPr>
                <w:sz w:val="20"/>
              </w:rPr>
              <w:br/>
              <w:t>Term 3</w:t>
            </w:r>
          </w:p>
        </w:tc>
        <w:tc>
          <w:tcPr>
            <w:tcW w:w="2790" w:type="dxa"/>
          </w:tcPr>
          <w:p w14:paraId="0C66B648" w14:textId="77777777" w:rsidR="00C259B6" w:rsidRPr="00FB5F1A" w:rsidRDefault="00F16DA8"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5B6B9B42"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Preparation</w:t>
            </w:r>
          </w:p>
          <w:p w14:paraId="4A30082B"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Design of formative assessments</w:t>
            </w:r>
          </w:p>
        </w:tc>
        <w:tc>
          <w:tcPr>
            <w:tcW w:w="2700" w:type="dxa"/>
          </w:tcPr>
          <w:p w14:paraId="2FB6479E" w14:textId="77777777" w:rsidR="00C259B6" w:rsidRPr="00FB5F1A" w:rsidRDefault="00F16DA8"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7EE644BF"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Network Professional Learning</w:t>
            </w:r>
          </w:p>
        </w:tc>
        <w:tc>
          <w:tcPr>
            <w:tcW w:w="2430" w:type="dxa"/>
          </w:tcPr>
          <w:p w14:paraId="62E8571C" w14:textId="77777777" w:rsidR="00C259B6" w:rsidRPr="00FB5F1A" w:rsidRDefault="00F16DA8" w:rsidP="00FB5F1A">
            <w:pPr>
              <w:spacing w:after="0"/>
            </w:pPr>
            <w:r>
              <w:rPr>
                <w:rFonts w:ascii="Wingdings" w:eastAsia="Wingdings" w:hAnsi="Wingdings" w:cs="Wingdings"/>
                <w:color w:val="008000"/>
                <w:sz w:val="24"/>
              </w:rPr>
              <w:sym w:font="Wingdings" w:char="F0FE"/>
            </w:r>
            <w:r>
              <w:rPr>
                <w:rFonts w:eastAsia="Arial"/>
                <w:color w:val="000000"/>
                <w:sz w:val="20"/>
              </w:rPr>
              <w:t xml:space="preserve"> Learning Specialist</w:t>
            </w:r>
          </w:p>
          <w:p w14:paraId="0662B39A"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Departmental resources</w:t>
            </w:r>
          </w:p>
          <w:p w14:paraId="1390DA0A" w14:textId="77777777" w:rsidR="005457E0" w:rsidRDefault="00F16DA8">
            <w:r>
              <w:rPr>
                <w:color w:val="A9A9A9"/>
                <w:sz w:val="20"/>
              </w:rPr>
              <w:t>TBA</w:t>
            </w:r>
          </w:p>
        </w:tc>
        <w:tc>
          <w:tcPr>
            <w:tcW w:w="1260" w:type="dxa"/>
          </w:tcPr>
          <w:p w14:paraId="370962DD" w14:textId="77777777" w:rsidR="00C259B6" w:rsidRPr="00FB5F1A" w:rsidRDefault="00F16DA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5457E0" w14:paraId="0841D673" w14:textId="77777777" w:rsidTr="002D1F7D">
        <w:trPr>
          <w:trHeight w:val="110"/>
        </w:trPr>
        <w:tc>
          <w:tcPr>
            <w:tcW w:w="2880" w:type="dxa"/>
          </w:tcPr>
          <w:p w14:paraId="0B7E3324" w14:textId="77777777" w:rsidR="00C259B6" w:rsidRPr="00FB5F1A" w:rsidRDefault="00F16DA8" w:rsidP="00FB5F1A">
            <w:pPr>
              <w:spacing w:after="0"/>
            </w:pPr>
            <w:r>
              <w:rPr>
                <w:sz w:val="20"/>
              </w:rPr>
              <w:t>Professional Learning, this will be conducted on Tuesday afternoons as outlined on our Professional Learning Schedule (PLS). High Impact Teaching Strategies will be a focus.</w:t>
            </w:r>
          </w:p>
        </w:tc>
        <w:tc>
          <w:tcPr>
            <w:tcW w:w="1530" w:type="dxa"/>
          </w:tcPr>
          <w:p w14:paraId="037CAF25" w14:textId="77777777" w:rsidR="00C259B6" w:rsidRPr="00FB5F1A" w:rsidRDefault="00F16DA8" w:rsidP="00FB5F1A">
            <w:pPr>
              <w:spacing w:after="0"/>
            </w:pPr>
            <w:r>
              <w:rPr>
                <w:rFonts w:ascii="Wingdings" w:eastAsia="Wingdings" w:hAnsi="Wingdings" w:cs="Wingdings"/>
                <w:color w:val="008000"/>
                <w:sz w:val="24"/>
              </w:rPr>
              <w:sym w:font="Wingdings" w:char="F0FE"/>
            </w:r>
            <w:r>
              <w:rPr>
                <w:rFonts w:eastAsia="Arial"/>
                <w:color w:val="000000"/>
                <w:sz w:val="20"/>
              </w:rPr>
              <w:t xml:space="preserve"> School Improvement Team</w:t>
            </w:r>
          </w:p>
          <w:p w14:paraId="6157C15B"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Teacher(s)</w:t>
            </w:r>
          </w:p>
          <w:p w14:paraId="7EA1B29F" w14:textId="77777777" w:rsidR="005457E0" w:rsidRDefault="005457E0"/>
        </w:tc>
        <w:tc>
          <w:tcPr>
            <w:tcW w:w="1440" w:type="dxa"/>
          </w:tcPr>
          <w:p w14:paraId="1C4E738D" w14:textId="77777777" w:rsidR="00C259B6" w:rsidRPr="00FB5F1A" w:rsidRDefault="00F16DA8" w:rsidP="00FB5F1A">
            <w:pPr>
              <w:spacing w:after="0"/>
            </w:pPr>
            <w:r>
              <w:rPr>
                <w:sz w:val="20"/>
              </w:rPr>
              <w:t>from:</w:t>
            </w:r>
            <w:r>
              <w:rPr>
                <w:sz w:val="20"/>
              </w:rPr>
              <w:br/>
              <w:t>Term 1</w:t>
            </w:r>
          </w:p>
          <w:p w14:paraId="08B3B062" w14:textId="77777777" w:rsidR="005457E0" w:rsidRDefault="00F16DA8">
            <w:r>
              <w:rPr>
                <w:sz w:val="20"/>
              </w:rPr>
              <w:t>to:</w:t>
            </w:r>
            <w:r>
              <w:rPr>
                <w:sz w:val="20"/>
              </w:rPr>
              <w:br/>
              <w:t>Term 4</w:t>
            </w:r>
          </w:p>
        </w:tc>
        <w:tc>
          <w:tcPr>
            <w:tcW w:w="2790" w:type="dxa"/>
          </w:tcPr>
          <w:p w14:paraId="70825001" w14:textId="77777777" w:rsidR="00C259B6" w:rsidRPr="00FB5F1A" w:rsidRDefault="00F16DA8"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52441D3D"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Curriculum development</w:t>
            </w:r>
          </w:p>
          <w:p w14:paraId="1A229623"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tc>
        <w:tc>
          <w:tcPr>
            <w:tcW w:w="2700" w:type="dxa"/>
          </w:tcPr>
          <w:p w14:paraId="3BE6828C" w14:textId="77777777" w:rsidR="00C259B6" w:rsidRPr="00FB5F1A" w:rsidRDefault="00F16DA8"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152B19CA"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3189278F" w14:textId="77777777" w:rsidR="00C259B6" w:rsidRPr="00FB5F1A" w:rsidRDefault="00F16DA8" w:rsidP="00FB5F1A">
            <w:pPr>
              <w:spacing w:after="0"/>
            </w:pPr>
            <w:r>
              <w:rPr>
                <w:rFonts w:ascii="Wingdings" w:eastAsia="Wingdings" w:hAnsi="Wingdings" w:cs="Wingdings"/>
                <w:color w:val="008000"/>
                <w:sz w:val="24"/>
              </w:rPr>
              <w:sym w:font="Wingdings" w:char="F0FE"/>
            </w:r>
            <w:r>
              <w:rPr>
                <w:rFonts w:eastAsia="Arial"/>
                <w:color w:val="000000"/>
                <w:sz w:val="20"/>
              </w:rPr>
              <w:t xml:space="preserve"> Learning Specialist</w:t>
            </w:r>
          </w:p>
          <w:p w14:paraId="75BF763B"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High Impact Teaching Strategies (HITS)</w:t>
            </w:r>
          </w:p>
        </w:tc>
        <w:tc>
          <w:tcPr>
            <w:tcW w:w="1260" w:type="dxa"/>
          </w:tcPr>
          <w:p w14:paraId="4D27BB1B" w14:textId="77777777" w:rsidR="00C259B6" w:rsidRPr="00FB5F1A" w:rsidRDefault="00F16DA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5457E0" w14:paraId="3B7AA6C5" w14:textId="77777777" w:rsidTr="002D1F7D">
        <w:trPr>
          <w:trHeight w:val="110"/>
        </w:trPr>
        <w:tc>
          <w:tcPr>
            <w:tcW w:w="2880" w:type="dxa"/>
          </w:tcPr>
          <w:p w14:paraId="60CCB2DF" w14:textId="77777777" w:rsidR="00C259B6" w:rsidRPr="00FB5F1A" w:rsidRDefault="00F16DA8" w:rsidP="00FB5F1A">
            <w:pPr>
              <w:spacing w:after="0"/>
            </w:pPr>
            <w:r>
              <w:rPr>
                <w:sz w:val="20"/>
              </w:rPr>
              <w:t>Conduct whole school professional learning on trauma-informed practice in Term 1.</w:t>
            </w:r>
          </w:p>
        </w:tc>
        <w:tc>
          <w:tcPr>
            <w:tcW w:w="1530" w:type="dxa"/>
          </w:tcPr>
          <w:p w14:paraId="27F6FE96" w14:textId="77777777" w:rsidR="00C259B6" w:rsidRPr="00FB5F1A" w:rsidRDefault="00F16DA8" w:rsidP="00FB5F1A">
            <w:pPr>
              <w:spacing w:after="0"/>
            </w:pPr>
            <w:r>
              <w:rPr>
                <w:rFonts w:ascii="Wingdings" w:eastAsia="Wingdings" w:hAnsi="Wingdings" w:cs="Wingdings"/>
                <w:color w:val="008000"/>
                <w:sz w:val="24"/>
              </w:rPr>
              <w:sym w:font="Wingdings" w:char="F0FE"/>
            </w:r>
            <w:r>
              <w:rPr>
                <w:rFonts w:eastAsia="Arial"/>
                <w:color w:val="000000"/>
                <w:sz w:val="20"/>
              </w:rPr>
              <w:t xml:space="preserve"> Allied Health</w:t>
            </w:r>
          </w:p>
          <w:p w14:paraId="499197B5" w14:textId="77777777" w:rsidR="005457E0" w:rsidRDefault="005457E0"/>
        </w:tc>
        <w:tc>
          <w:tcPr>
            <w:tcW w:w="1440" w:type="dxa"/>
          </w:tcPr>
          <w:p w14:paraId="7175E513" w14:textId="77777777" w:rsidR="00C259B6" w:rsidRPr="00FB5F1A" w:rsidRDefault="00F16DA8" w:rsidP="00FB5F1A">
            <w:pPr>
              <w:spacing w:after="0"/>
            </w:pPr>
            <w:r>
              <w:rPr>
                <w:sz w:val="20"/>
              </w:rPr>
              <w:t>from:</w:t>
            </w:r>
            <w:r>
              <w:rPr>
                <w:sz w:val="20"/>
              </w:rPr>
              <w:br/>
              <w:t>Term 1</w:t>
            </w:r>
          </w:p>
          <w:p w14:paraId="52E20070" w14:textId="77777777" w:rsidR="005457E0" w:rsidRDefault="00F16DA8">
            <w:r>
              <w:rPr>
                <w:sz w:val="20"/>
              </w:rPr>
              <w:t>to:</w:t>
            </w:r>
            <w:r>
              <w:rPr>
                <w:sz w:val="20"/>
              </w:rPr>
              <w:br/>
              <w:t>Term 1</w:t>
            </w:r>
          </w:p>
        </w:tc>
        <w:tc>
          <w:tcPr>
            <w:tcW w:w="2790" w:type="dxa"/>
          </w:tcPr>
          <w:p w14:paraId="4337B050" w14:textId="77777777" w:rsidR="00C259B6" w:rsidRPr="00FB5F1A" w:rsidRDefault="00F16DA8" w:rsidP="00FB5F1A">
            <w:pPr>
              <w:spacing w:after="0"/>
            </w:pPr>
            <w:r>
              <w:rPr>
                <w:rFonts w:ascii="Wingdings" w:eastAsia="Wingdings" w:hAnsi="Wingdings" w:cs="Wingdings"/>
                <w:color w:val="008000"/>
                <w:sz w:val="24"/>
              </w:rPr>
              <w:sym w:font="Wingdings" w:char="F0FE"/>
            </w:r>
            <w:r>
              <w:rPr>
                <w:rFonts w:eastAsia="Arial"/>
                <w:color w:val="000000"/>
                <w:sz w:val="20"/>
              </w:rPr>
              <w:t xml:space="preserve"> </w:t>
            </w:r>
            <w:proofErr w:type="spellStart"/>
            <w:r>
              <w:rPr>
                <w:rFonts w:eastAsia="Arial"/>
                <w:color w:val="000000"/>
                <w:sz w:val="20"/>
              </w:rPr>
              <w:t>Individualised</w:t>
            </w:r>
            <w:proofErr w:type="spellEnd"/>
            <w:r>
              <w:rPr>
                <w:rFonts w:eastAsia="Arial"/>
                <w:color w:val="000000"/>
                <w:sz w:val="20"/>
              </w:rPr>
              <w:t xml:space="preserve"> Reflection</w:t>
            </w:r>
          </w:p>
        </w:tc>
        <w:tc>
          <w:tcPr>
            <w:tcW w:w="2700" w:type="dxa"/>
          </w:tcPr>
          <w:p w14:paraId="4A73CEEB" w14:textId="77777777" w:rsidR="00C259B6" w:rsidRPr="00FB5F1A" w:rsidRDefault="00F16DA8"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57D5EFC0" w14:textId="77777777" w:rsidR="00C259B6" w:rsidRPr="00FB5F1A" w:rsidRDefault="00F16DA8" w:rsidP="00FB5F1A">
            <w:pPr>
              <w:spacing w:after="0"/>
            </w:pPr>
            <w:r>
              <w:rPr>
                <w:rFonts w:ascii="Wingdings" w:eastAsia="Wingdings" w:hAnsi="Wingdings" w:cs="Wingdings"/>
                <w:color w:val="008000"/>
                <w:sz w:val="24"/>
              </w:rPr>
              <w:sym w:font="Wingdings" w:char="F0FE"/>
            </w:r>
            <w:r>
              <w:rPr>
                <w:rFonts w:eastAsia="Arial"/>
                <w:color w:val="000000"/>
                <w:sz w:val="20"/>
              </w:rPr>
              <w:t xml:space="preserve"> Departmental resources</w:t>
            </w:r>
          </w:p>
          <w:p w14:paraId="455B858C" w14:textId="77777777" w:rsidR="005457E0" w:rsidRDefault="00F16DA8">
            <w:r>
              <w:rPr>
                <w:color w:val="A9A9A9"/>
                <w:sz w:val="20"/>
              </w:rPr>
              <w:t>SSS psychologists</w:t>
            </w:r>
          </w:p>
        </w:tc>
        <w:tc>
          <w:tcPr>
            <w:tcW w:w="1260" w:type="dxa"/>
          </w:tcPr>
          <w:p w14:paraId="631F1BCE" w14:textId="77777777" w:rsidR="00C259B6" w:rsidRPr="00FB5F1A" w:rsidRDefault="00F16DA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5457E0" w14:paraId="407A0131" w14:textId="77777777" w:rsidTr="002D1F7D">
        <w:trPr>
          <w:trHeight w:val="110"/>
        </w:trPr>
        <w:tc>
          <w:tcPr>
            <w:tcW w:w="2880" w:type="dxa"/>
          </w:tcPr>
          <w:p w14:paraId="6B5CB3D9" w14:textId="77777777" w:rsidR="00C259B6" w:rsidRPr="00FB5F1A" w:rsidRDefault="00F16DA8" w:rsidP="00FB5F1A">
            <w:pPr>
              <w:spacing w:after="0"/>
            </w:pPr>
            <w:r>
              <w:rPr>
                <w:sz w:val="20"/>
              </w:rPr>
              <w:t xml:space="preserve">The Respectful Relations Program will be implemented from Foundation to Year Six. This will include professional </w:t>
            </w:r>
            <w:r>
              <w:rPr>
                <w:sz w:val="20"/>
              </w:rPr>
              <w:lastRenderedPageBreak/>
              <w:t>development followed by weekly lessons incorporated into teachers planning. Lessons will be scheduled at the same time across the school to ensure consistency.</w:t>
            </w:r>
          </w:p>
        </w:tc>
        <w:tc>
          <w:tcPr>
            <w:tcW w:w="1530" w:type="dxa"/>
          </w:tcPr>
          <w:p w14:paraId="5E6C7554" w14:textId="77777777" w:rsidR="00C259B6" w:rsidRPr="00FB5F1A" w:rsidRDefault="00F16DA8" w:rsidP="00FB5F1A">
            <w:pPr>
              <w:spacing w:after="0"/>
            </w:pPr>
            <w:r>
              <w:rPr>
                <w:rFonts w:ascii="Wingdings" w:eastAsia="Wingdings" w:hAnsi="Wingdings" w:cs="Wingdings"/>
                <w:color w:val="008000"/>
                <w:sz w:val="24"/>
              </w:rPr>
              <w:lastRenderedPageBreak/>
              <w:sym w:font="Wingdings" w:char="F0FE"/>
            </w:r>
            <w:r>
              <w:rPr>
                <w:rFonts w:eastAsia="Arial"/>
                <w:color w:val="000000"/>
                <w:sz w:val="20"/>
              </w:rPr>
              <w:t xml:space="preserve"> Student Wellbeing Co-</w:t>
            </w:r>
            <w:proofErr w:type="spellStart"/>
            <w:r>
              <w:rPr>
                <w:rFonts w:eastAsia="Arial"/>
                <w:color w:val="000000"/>
                <w:sz w:val="20"/>
              </w:rPr>
              <w:t>ordinator</w:t>
            </w:r>
            <w:proofErr w:type="spellEnd"/>
          </w:p>
          <w:p w14:paraId="01DE0E22" w14:textId="77777777" w:rsidR="005457E0" w:rsidRDefault="00F16DA8">
            <w:r>
              <w:rPr>
                <w:rFonts w:ascii="Wingdings" w:eastAsia="Wingdings" w:hAnsi="Wingdings" w:cs="Wingdings"/>
                <w:color w:val="008000"/>
                <w:sz w:val="24"/>
              </w:rPr>
              <w:lastRenderedPageBreak/>
              <w:sym w:font="Wingdings" w:char="F0FE"/>
            </w:r>
            <w:r>
              <w:rPr>
                <w:rFonts w:eastAsia="Arial"/>
                <w:color w:val="000000"/>
                <w:sz w:val="20"/>
              </w:rPr>
              <w:t xml:space="preserve"> Teacher(s)</w:t>
            </w:r>
          </w:p>
          <w:p w14:paraId="3ED0D012"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Wellbeing Team </w:t>
            </w:r>
          </w:p>
          <w:p w14:paraId="6BCB1256" w14:textId="77777777" w:rsidR="005457E0" w:rsidRDefault="005457E0"/>
        </w:tc>
        <w:tc>
          <w:tcPr>
            <w:tcW w:w="1440" w:type="dxa"/>
          </w:tcPr>
          <w:p w14:paraId="688B6F3E" w14:textId="77777777" w:rsidR="00C259B6" w:rsidRPr="00FB5F1A" w:rsidRDefault="00F16DA8" w:rsidP="00FB5F1A">
            <w:pPr>
              <w:spacing w:after="0"/>
            </w:pPr>
            <w:r>
              <w:rPr>
                <w:sz w:val="20"/>
              </w:rPr>
              <w:lastRenderedPageBreak/>
              <w:t>from:</w:t>
            </w:r>
            <w:r>
              <w:rPr>
                <w:sz w:val="20"/>
              </w:rPr>
              <w:br/>
              <w:t>Term 1</w:t>
            </w:r>
          </w:p>
          <w:p w14:paraId="48377D0F" w14:textId="77777777" w:rsidR="005457E0" w:rsidRDefault="00F16DA8">
            <w:r>
              <w:rPr>
                <w:sz w:val="20"/>
              </w:rPr>
              <w:lastRenderedPageBreak/>
              <w:t>to:</w:t>
            </w:r>
            <w:r>
              <w:rPr>
                <w:sz w:val="20"/>
              </w:rPr>
              <w:br/>
              <w:t>Term 4</w:t>
            </w:r>
          </w:p>
        </w:tc>
        <w:tc>
          <w:tcPr>
            <w:tcW w:w="2790" w:type="dxa"/>
          </w:tcPr>
          <w:p w14:paraId="13C572A2" w14:textId="77777777" w:rsidR="00C259B6" w:rsidRPr="00FB5F1A" w:rsidRDefault="00F16DA8" w:rsidP="00FB5F1A">
            <w:pPr>
              <w:spacing w:after="0"/>
            </w:pPr>
            <w:r>
              <w:rPr>
                <w:rFonts w:ascii="Wingdings" w:eastAsia="Wingdings" w:hAnsi="Wingdings" w:cs="Wingdings"/>
                <w:color w:val="008000"/>
                <w:sz w:val="24"/>
              </w:rPr>
              <w:lastRenderedPageBreak/>
              <w:sym w:font="Wingdings" w:char="F0FE"/>
            </w:r>
            <w:r>
              <w:rPr>
                <w:rFonts w:eastAsia="Arial"/>
                <w:color w:val="000000"/>
                <w:sz w:val="20"/>
              </w:rPr>
              <w:t xml:space="preserve"> Planning</w:t>
            </w:r>
          </w:p>
          <w:p w14:paraId="18CB5D96"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Preparation</w:t>
            </w:r>
          </w:p>
          <w:p w14:paraId="4CD207D4" w14:textId="77777777" w:rsidR="005457E0" w:rsidRDefault="00F16DA8">
            <w:r>
              <w:rPr>
                <w:rFonts w:ascii="Wingdings" w:eastAsia="Wingdings" w:hAnsi="Wingdings" w:cs="Wingdings"/>
                <w:color w:val="008000"/>
                <w:sz w:val="24"/>
              </w:rPr>
              <w:lastRenderedPageBreak/>
              <w:sym w:font="Wingdings" w:char="F0FE"/>
            </w:r>
            <w:r>
              <w:rPr>
                <w:rFonts w:eastAsia="Arial"/>
                <w:color w:val="000000"/>
                <w:sz w:val="20"/>
              </w:rPr>
              <w:t xml:space="preserve"> </w:t>
            </w:r>
            <w:proofErr w:type="spellStart"/>
            <w:r>
              <w:rPr>
                <w:rFonts w:eastAsia="Arial"/>
                <w:color w:val="000000"/>
                <w:sz w:val="20"/>
              </w:rPr>
              <w:t>Individualised</w:t>
            </w:r>
            <w:proofErr w:type="spellEnd"/>
            <w:r>
              <w:rPr>
                <w:rFonts w:eastAsia="Arial"/>
                <w:color w:val="000000"/>
                <w:sz w:val="20"/>
              </w:rPr>
              <w:t xml:space="preserve"> Reflection</w:t>
            </w:r>
          </w:p>
        </w:tc>
        <w:tc>
          <w:tcPr>
            <w:tcW w:w="2700" w:type="dxa"/>
          </w:tcPr>
          <w:p w14:paraId="30831CAB" w14:textId="77777777" w:rsidR="00C259B6" w:rsidRPr="00FB5F1A" w:rsidRDefault="00F16DA8" w:rsidP="00FB5F1A">
            <w:pPr>
              <w:spacing w:after="0"/>
            </w:pPr>
            <w:r>
              <w:rPr>
                <w:rFonts w:ascii="Wingdings" w:eastAsia="Wingdings" w:hAnsi="Wingdings" w:cs="Wingdings"/>
                <w:color w:val="008000"/>
                <w:sz w:val="24"/>
              </w:rPr>
              <w:lastRenderedPageBreak/>
              <w:sym w:font="Wingdings" w:char="F0FE"/>
            </w:r>
            <w:r>
              <w:rPr>
                <w:rFonts w:eastAsia="Arial"/>
                <w:color w:val="000000"/>
                <w:sz w:val="20"/>
              </w:rPr>
              <w:t xml:space="preserve"> Formal School Meeting / Internal Professional Learning Sessions</w:t>
            </w:r>
          </w:p>
        </w:tc>
        <w:tc>
          <w:tcPr>
            <w:tcW w:w="2430" w:type="dxa"/>
          </w:tcPr>
          <w:p w14:paraId="30EF9EFE" w14:textId="77777777" w:rsidR="00C259B6" w:rsidRPr="00FB5F1A" w:rsidRDefault="00F16DA8"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73B34C10" w14:textId="77777777" w:rsidR="00C259B6" w:rsidRPr="00FB5F1A" w:rsidRDefault="00F16DA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5457E0" w14:paraId="4E33FB5D" w14:textId="77777777" w:rsidTr="002D1F7D">
        <w:trPr>
          <w:trHeight w:val="110"/>
        </w:trPr>
        <w:tc>
          <w:tcPr>
            <w:tcW w:w="2880" w:type="dxa"/>
          </w:tcPr>
          <w:p w14:paraId="238C868D" w14:textId="77777777" w:rsidR="00C259B6" w:rsidRPr="00FB5F1A" w:rsidRDefault="00F16DA8" w:rsidP="00FB5F1A">
            <w:pPr>
              <w:spacing w:after="0"/>
            </w:pPr>
            <w:r>
              <w:rPr>
                <w:sz w:val="20"/>
              </w:rPr>
              <w:t>Conduct professional development sessions on HITs - Including 'explicit teaching' and 'structuring lessons' This will be conducted by the SIT.</w:t>
            </w:r>
          </w:p>
        </w:tc>
        <w:tc>
          <w:tcPr>
            <w:tcW w:w="1530" w:type="dxa"/>
          </w:tcPr>
          <w:p w14:paraId="61128937" w14:textId="77777777" w:rsidR="00C259B6" w:rsidRPr="00FB5F1A" w:rsidRDefault="00F16DA8" w:rsidP="00FB5F1A">
            <w:pPr>
              <w:spacing w:after="0"/>
            </w:pPr>
            <w:r>
              <w:rPr>
                <w:rFonts w:ascii="Wingdings" w:eastAsia="Wingdings" w:hAnsi="Wingdings" w:cs="Wingdings"/>
                <w:color w:val="008000"/>
                <w:sz w:val="24"/>
              </w:rPr>
              <w:sym w:font="Wingdings" w:char="F0FE"/>
            </w:r>
            <w:r>
              <w:rPr>
                <w:rFonts w:eastAsia="Arial"/>
                <w:color w:val="000000"/>
                <w:sz w:val="20"/>
              </w:rPr>
              <w:t xml:space="preserve"> School Improvement Team</w:t>
            </w:r>
          </w:p>
          <w:p w14:paraId="1F26F373"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Teacher(s)</w:t>
            </w:r>
          </w:p>
          <w:p w14:paraId="34564EE8" w14:textId="77777777" w:rsidR="005457E0" w:rsidRDefault="005457E0"/>
        </w:tc>
        <w:tc>
          <w:tcPr>
            <w:tcW w:w="1440" w:type="dxa"/>
          </w:tcPr>
          <w:p w14:paraId="6E1DE2BC" w14:textId="77777777" w:rsidR="00C259B6" w:rsidRPr="00FB5F1A" w:rsidRDefault="00F16DA8" w:rsidP="00FB5F1A">
            <w:pPr>
              <w:spacing w:after="0"/>
            </w:pPr>
            <w:r>
              <w:rPr>
                <w:sz w:val="20"/>
              </w:rPr>
              <w:t>from:</w:t>
            </w:r>
            <w:r>
              <w:rPr>
                <w:sz w:val="20"/>
              </w:rPr>
              <w:br/>
              <w:t>Term 1</w:t>
            </w:r>
          </w:p>
          <w:p w14:paraId="0B9038F1" w14:textId="77777777" w:rsidR="005457E0" w:rsidRDefault="00F16DA8">
            <w:r>
              <w:rPr>
                <w:sz w:val="20"/>
              </w:rPr>
              <w:t>to:</w:t>
            </w:r>
            <w:r>
              <w:rPr>
                <w:sz w:val="20"/>
              </w:rPr>
              <w:br/>
              <w:t>Term 2</w:t>
            </w:r>
          </w:p>
        </w:tc>
        <w:tc>
          <w:tcPr>
            <w:tcW w:w="2790" w:type="dxa"/>
          </w:tcPr>
          <w:p w14:paraId="36E525BB" w14:textId="77777777" w:rsidR="00C259B6" w:rsidRPr="00FB5F1A" w:rsidRDefault="00F16DA8"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0FE548E9"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Preparation</w:t>
            </w:r>
          </w:p>
          <w:p w14:paraId="6A2ABB2E"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14:paraId="045BB7D2" w14:textId="77777777" w:rsidR="00C259B6" w:rsidRPr="00FB5F1A" w:rsidRDefault="00F16DA8"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4DA79A2D" w14:textId="77777777" w:rsidR="00C259B6" w:rsidRPr="00FB5F1A" w:rsidRDefault="00F16DA8" w:rsidP="00FB5F1A">
            <w:pPr>
              <w:spacing w:after="0"/>
            </w:pPr>
            <w:r>
              <w:rPr>
                <w:rFonts w:ascii="Wingdings" w:eastAsia="Wingdings" w:hAnsi="Wingdings" w:cs="Wingdings"/>
                <w:color w:val="008000"/>
                <w:sz w:val="24"/>
              </w:rPr>
              <w:sym w:font="Wingdings" w:char="F0FE"/>
            </w:r>
            <w:r>
              <w:rPr>
                <w:rFonts w:eastAsia="Arial"/>
                <w:color w:val="000000"/>
                <w:sz w:val="20"/>
              </w:rPr>
              <w:t xml:space="preserve"> Learning Specialist</w:t>
            </w:r>
          </w:p>
          <w:p w14:paraId="31D2949A"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High Impact Teaching Strategies (HITS)</w:t>
            </w:r>
          </w:p>
        </w:tc>
        <w:tc>
          <w:tcPr>
            <w:tcW w:w="1260" w:type="dxa"/>
          </w:tcPr>
          <w:p w14:paraId="769BB321" w14:textId="77777777" w:rsidR="00C259B6" w:rsidRPr="00FB5F1A" w:rsidRDefault="00F16DA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5457E0" w14:paraId="77F0F44B" w14:textId="77777777" w:rsidTr="002D1F7D">
        <w:trPr>
          <w:trHeight w:val="110"/>
        </w:trPr>
        <w:tc>
          <w:tcPr>
            <w:tcW w:w="2880" w:type="dxa"/>
          </w:tcPr>
          <w:p w14:paraId="3B3EFAB9" w14:textId="77777777" w:rsidR="00C259B6" w:rsidRPr="00FB5F1A" w:rsidRDefault="00F16DA8" w:rsidP="00FB5F1A">
            <w:pPr>
              <w:spacing w:after="0"/>
            </w:pPr>
            <w:r>
              <w:rPr>
                <w:sz w:val="20"/>
              </w:rPr>
              <w:t>Introduce and implement consistent, whole school planning templates. Conduct PD for this across PLTs.</w:t>
            </w:r>
          </w:p>
        </w:tc>
        <w:tc>
          <w:tcPr>
            <w:tcW w:w="1530" w:type="dxa"/>
          </w:tcPr>
          <w:p w14:paraId="7A25602C" w14:textId="77777777" w:rsidR="00C259B6" w:rsidRPr="00FB5F1A" w:rsidRDefault="00F16DA8" w:rsidP="00FB5F1A">
            <w:pPr>
              <w:spacing w:after="0"/>
            </w:pPr>
            <w:r>
              <w:rPr>
                <w:rFonts w:ascii="Wingdings" w:eastAsia="Wingdings" w:hAnsi="Wingdings" w:cs="Wingdings"/>
                <w:color w:val="008000"/>
                <w:sz w:val="24"/>
              </w:rPr>
              <w:sym w:font="Wingdings" w:char="F0FE"/>
            </w:r>
            <w:r>
              <w:rPr>
                <w:rFonts w:eastAsia="Arial"/>
                <w:color w:val="000000"/>
                <w:sz w:val="20"/>
              </w:rPr>
              <w:t xml:space="preserve"> Leadership Team</w:t>
            </w:r>
          </w:p>
          <w:p w14:paraId="06E77771" w14:textId="77777777" w:rsidR="005457E0" w:rsidRDefault="005457E0"/>
        </w:tc>
        <w:tc>
          <w:tcPr>
            <w:tcW w:w="1440" w:type="dxa"/>
          </w:tcPr>
          <w:p w14:paraId="78DDDC79" w14:textId="77777777" w:rsidR="00C259B6" w:rsidRPr="00FB5F1A" w:rsidRDefault="00F16DA8" w:rsidP="00FB5F1A">
            <w:pPr>
              <w:spacing w:after="0"/>
            </w:pPr>
            <w:r>
              <w:rPr>
                <w:sz w:val="20"/>
              </w:rPr>
              <w:t>from:</w:t>
            </w:r>
            <w:r>
              <w:rPr>
                <w:sz w:val="20"/>
              </w:rPr>
              <w:br/>
              <w:t>Term 1</w:t>
            </w:r>
          </w:p>
          <w:p w14:paraId="72601786" w14:textId="77777777" w:rsidR="005457E0" w:rsidRDefault="00F16DA8">
            <w:r>
              <w:rPr>
                <w:sz w:val="20"/>
              </w:rPr>
              <w:t>to:</w:t>
            </w:r>
            <w:r>
              <w:rPr>
                <w:sz w:val="20"/>
              </w:rPr>
              <w:br/>
              <w:t>Term 1</w:t>
            </w:r>
          </w:p>
        </w:tc>
        <w:tc>
          <w:tcPr>
            <w:tcW w:w="2790" w:type="dxa"/>
          </w:tcPr>
          <w:p w14:paraId="6B735C66" w14:textId="77777777" w:rsidR="00C259B6" w:rsidRPr="00FB5F1A" w:rsidRDefault="00F16DA8"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43ACA479"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Preparation</w:t>
            </w:r>
          </w:p>
          <w:p w14:paraId="512E93B1"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14:paraId="02E4D00F" w14:textId="77777777" w:rsidR="00C259B6" w:rsidRPr="00FB5F1A" w:rsidRDefault="00F16DA8"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1F0E925D" w14:textId="77777777" w:rsidR="00C259B6" w:rsidRPr="00FB5F1A" w:rsidRDefault="00F16DA8" w:rsidP="00FB5F1A">
            <w:pPr>
              <w:spacing w:after="0"/>
            </w:pPr>
            <w:r>
              <w:rPr>
                <w:rFonts w:ascii="Wingdings" w:eastAsia="Wingdings" w:hAnsi="Wingdings" w:cs="Wingdings"/>
                <w:color w:val="008000"/>
                <w:sz w:val="24"/>
              </w:rPr>
              <w:sym w:font="Wingdings" w:char="F0FE"/>
            </w:r>
            <w:r>
              <w:rPr>
                <w:rFonts w:eastAsia="Arial"/>
                <w:color w:val="000000"/>
                <w:sz w:val="20"/>
              </w:rPr>
              <w:t xml:space="preserve"> School improvement partnerships</w:t>
            </w:r>
          </w:p>
          <w:p w14:paraId="0D11B522"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Learning Specialist</w:t>
            </w:r>
          </w:p>
        </w:tc>
        <w:tc>
          <w:tcPr>
            <w:tcW w:w="1260" w:type="dxa"/>
          </w:tcPr>
          <w:p w14:paraId="7B5E9E6F" w14:textId="77777777" w:rsidR="00C259B6" w:rsidRPr="00FB5F1A" w:rsidRDefault="00F16DA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5457E0" w14:paraId="13362F14" w14:textId="77777777" w:rsidTr="002D1F7D">
        <w:trPr>
          <w:trHeight w:val="110"/>
        </w:trPr>
        <w:tc>
          <w:tcPr>
            <w:tcW w:w="2880" w:type="dxa"/>
          </w:tcPr>
          <w:p w14:paraId="71D8D7B4" w14:textId="77777777" w:rsidR="00C259B6" w:rsidRPr="00FB5F1A" w:rsidRDefault="00F16DA8" w:rsidP="00FB5F1A">
            <w:pPr>
              <w:spacing w:after="0"/>
            </w:pPr>
            <w:r>
              <w:rPr>
                <w:sz w:val="20"/>
              </w:rPr>
              <w:t>Introduce, implement and provide PD for the 'Be your best at Baxter' document</w:t>
            </w:r>
          </w:p>
        </w:tc>
        <w:tc>
          <w:tcPr>
            <w:tcW w:w="1530" w:type="dxa"/>
          </w:tcPr>
          <w:p w14:paraId="26D81B57" w14:textId="77777777" w:rsidR="00C259B6" w:rsidRPr="00FB5F1A" w:rsidRDefault="00F16DA8"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14:paraId="4B9D9153"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School Improvement Team</w:t>
            </w:r>
          </w:p>
          <w:p w14:paraId="76DD0A3F" w14:textId="77777777" w:rsidR="005457E0" w:rsidRDefault="005457E0"/>
        </w:tc>
        <w:tc>
          <w:tcPr>
            <w:tcW w:w="1440" w:type="dxa"/>
          </w:tcPr>
          <w:p w14:paraId="18DEFEB6" w14:textId="77777777" w:rsidR="00C259B6" w:rsidRPr="00FB5F1A" w:rsidRDefault="00F16DA8" w:rsidP="00FB5F1A">
            <w:pPr>
              <w:spacing w:after="0"/>
            </w:pPr>
            <w:r>
              <w:rPr>
                <w:sz w:val="20"/>
              </w:rPr>
              <w:t>from:</w:t>
            </w:r>
            <w:r>
              <w:rPr>
                <w:sz w:val="20"/>
              </w:rPr>
              <w:br/>
              <w:t>Term 1</w:t>
            </w:r>
          </w:p>
          <w:p w14:paraId="3DDE4E48" w14:textId="77777777" w:rsidR="005457E0" w:rsidRDefault="00F16DA8">
            <w:r>
              <w:rPr>
                <w:sz w:val="20"/>
              </w:rPr>
              <w:t>to:</w:t>
            </w:r>
            <w:r>
              <w:rPr>
                <w:sz w:val="20"/>
              </w:rPr>
              <w:br/>
              <w:t>Term 4</w:t>
            </w:r>
          </w:p>
        </w:tc>
        <w:tc>
          <w:tcPr>
            <w:tcW w:w="2790" w:type="dxa"/>
          </w:tcPr>
          <w:p w14:paraId="146DE28C" w14:textId="77777777" w:rsidR="00C259B6" w:rsidRPr="00FB5F1A" w:rsidRDefault="00F16DA8"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5698C5C9"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Preparation</w:t>
            </w:r>
          </w:p>
          <w:p w14:paraId="3DE8A150"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14:paraId="2081461E" w14:textId="77777777" w:rsidR="00C259B6" w:rsidRPr="00FB5F1A" w:rsidRDefault="00F16DA8"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1A6BAE63" w14:textId="77777777" w:rsidR="00C259B6" w:rsidRPr="00FB5F1A" w:rsidRDefault="00F16DA8" w:rsidP="00FB5F1A">
            <w:pPr>
              <w:spacing w:after="0"/>
            </w:pPr>
            <w:r>
              <w:rPr>
                <w:rFonts w:ascii="Wingdings" w:eastAsia="Wingdings" w:hAnsi="Wingdings" w:cs="Wingdings"/>
                <w:color w:val="008000"/>
                <w:sz w:val="24"/>
              </w:rPr>
              <w:sym w:font="Wingdings" w:char="F0FE"/>
            </w:r>
            <w:r>
              <w:rPr>
                <w:rFonts w:eastAsia="Arial"/>
                <w:color w:val="000000"/>
                <w:sz w:val="20"/>
              </w:rPr>
              <w:t xml:space="preserve"> Leadership partners</w:t>
            </w:r>
          </w:p>
          <w:p w14:paraId="300DDC5D"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School improvement partnerships</w:t>
            </w:r>
          </w:p>
          <w:p w14:paraId="1ECBB1CE"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Learning Specialist</w:t>
            </w:r>
          </w:p>
        </w:tc>
        <w:tc>
          <w:tcPr>
            <w:tcW w:w="1260" w:type="dxa"/>
          </w:tcPr>
          <w:p w14:paraId="0770F365" w14:textId="77777777" w:rsidR="00C259B6" w:rsidRPr="00FB5F1A" w:rsidRDefault="00F16DA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5457E0" w14:paraId="2F416DF9" w14:textId="77777777" w:rsidTr="002D1F7D">
        <w:trPr>
          <w:trHeight w:val="110"/>
        </w:trPr>
        <w:tc>
          <w:tcPr>
            <w:tcW w:w="2880" w:type="dxa"/>
          </w:tcPr>
          <w:p w14:paraId="20B8CD63" w14:textId="77777777" w:rsidR="00C259B6" w:rsidRPr="00FB5F1A" w:rsidRDefault="00F16DA8" w:rsidP="00FB5F1A">
            <w:pPr>
              <w:spacing w:after="0"/>
            </w:pPr>
            <w:r>
              <w:rPr>
                <w:sz w:val="20"/>
              </w:rPr>
              <w:t>Introduce peer observations, conduct PD. Leadership Team to develop structure, teachers to determine processes and protocols.</w:t>
            </w:r>
          </w:p>
        </w:tc>
        <w:tc>
          <w:tcPr>
            <w:tcW w:w="1530" w:type="dxa"/>
          </w:tcPr>
          <w:p w14:paraId="6CAC0E80" w14:textId="77777777" w:rsidR="00C259B6" w:rsidRPr="00FB5F1A" w:rsidRDefault="00F16DA8" w:rsidP="00FB5F1A">
            <w:pPr>
              <w:spacing w:after="0"/>
            </w:pPr>
            <w:r>
              <w:rPr>
                <w:rFonts w:ascii="Wingdings" w:eastAsia="Wingdings" w:hAnsi="Wingdings" w:cs="Wingdings"/>
                <w:color w:val="008000"/>
                <w:sz w:val="24"/>
              </w:rPr>
              <w:sym w:font="Wingdings" w:char="F0FE"/>
            </w:r>
            <w:r>
              <w:rPr>
                <w:rFonts w:eastAsia="Arial"/>
                <w:color w:val="000000"/>
                <w:sz w:val="20"/>
              </w:rPr>
              <w:t xml:space="preserve"> Leadership Team</w:t>
            </w:r>
          </w:p>
          <w:p w14:paraId="1FB545E7"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Teacher(s)</w:t>
            </w:r>
          </w:p>
          <w:p w14:paraId="08477D12" w14:textId="77777777" w:rsidR="005457E0" w:rsidRDefault="005457E0"/>
        </w:tc>
        <w:tc>
          <w:tcPr>
            <w:tcW w:w="1440" w:type="dxa"/>
          </w:tcPr>
          <w:p w14:paraId="3995E053" w14:textId="77777777" w:rsidR="00C259B6" w:rsidRPr="00FB5F1A" w:rsidRDefault="00F16DA8" w:rsidP="00FB5F1A">
            <w:pPr>
              <w:spacing w:after="0"/>
            </w:pPr>
            <w:r>
              <w:rPr>
                <w:sz w:val="20"/>
              </w:rPr>
              <w:t>from:</w:t>
            </w:r>
            <w:r>
              <w:rPr>
                <w:sz w:val="20"/>
              </w:rPr>
              <w:br/>
              <w:t>Term 3</w:t>
            </w:r>
          </w:p>
          <w:p w14:paraId="45CBA040" w14:textId="77777777" w:rsidR="005457E0" w:rsidRDefault="00F16DA8">
            <w:r>
              <w:rPr>
                <w:sz w:val="20"/>
              </w:rPr>
              <w:t>to:</w:t>
            </w:r>
            <w:r>
              <w:rPr>
                <w:sz w:val="20"/>
              </w:rPr>
              <w:br/>
              <w:t>Term 4</w:t>
            </w:r>
          </w:p>
        </w:tc>
        <w:tc>
          <w:tcPr>
            <w:tcW w:w="2790" w:type="dxa"/>
          </w:tcPr>
          <w:p w14:paraId="2FCF97C2" w14:textId="77777777" w:rsidR="00C259B6" w:rsidRPr="00FB5F1A" w:rsidRDefault="00F16DA8" w:rsidP="00FB5F1A">
            <w:pPr>
              <w:spacing w:after="0"/>
            </w:pPr>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tc>
        <w:tc>
          <w:tcPr>
            <w:tcW w:w="2700" w:type="dxa"/>
          </w:tcPr>
          <w:p w14:paraId="49FDC584" w14:textId="77777777" w:rsidR="00C259B6" w:rsidRPr="00FB5F1A" w:rsidRDefault="00F16DA8" w:rsidP="00FB5F1A">
            <w:pPr>
              <w:spacing w:after="0"/>
            </w:pPr>
            <w:r>
              <w:rPr>
                <w:rFonts w:ascii="Wingdings" w:eastAsia="Wingdings" w:hAnsi="Wingdings" w:cs="Wingdings"/>
                <w:color w:val="008000"/>
                <w:sz w:val="24"/>
              </w:rPr>
              <w:sym w:font="Wingdings" w:char="F0FE"/>
            </w:r>
            <w:r>
              <w:rPr>
                <w:rFonts w:eastAsia="Arial"/>
                <w:color w:val="000000"/>
                <w:sz w:val="20"/>
              </w:rPr>
              <w:t xml:space="preserve"> Timetabled Planning Day</w:t>
            </w:r>
          </w:p>
        </w:tc>
        <w:tc>
          <w:tcPr>
            <w:tcW w:w="2430" w:type="dxa"/>
          </w:tcPr>
          <w:p w14:paraId="278F4334" w14:textId="77777777" w:rsidR="00C259B6" w:rsidRPr="00FB5F1A" w:rsidRDefault="00F16DA8" w:rsidP="00FB5F1A">
            <w:pPr>
              <w:spacing w:after="0"/>
            </w:pPr>
            <w:r>
              <w:rPr>
                <w:rFonts w:ascii="Wingdings" w:eastAsia="Wingdings" w:hAnsi="Wingdings" w:cs="Wingdings"/>
                <w:color w:val="008000"/>
                <w:sz w:val="24"/>
              </w:rPr>
              <w:sym w:font="Wingdings" w:char="F0FE"/>
            </w:r>
            <w:r>
              <w:rPr>
                <w:rFonts w:eastAsia="Arial"/>
                <w:color w:val="000000"/>
                <w:sz w:val="20"/>
              </w:rPr>
              <w:t xml:space="preserve"> Teaching partners</w:t>
            </w:r>
          </w:p>
          <w:p w14:paraId="3E11EB19"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School improvement partnerships</w:t>
            </w:r>
          </w:p>
        </w:tc>
        <w:tc>
          <w:tcPr>
            <w:tcW w:w="1260" w:type="dxa"/>
          </w:tcPr>
          <w:p w14:paraId="5074E351" w14:textId="77777777" w:rsidR="00C259B6" w:rsidRPr="00FB5F1A" w:rsidRDefault="00F16DA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5457E0" w14:paraId="223E4B22" w14:textId="77777777" w:rsidTr="002D1F7D">
        <w:trPr>
          <w:trHeight w:val="110"/>
        </w:trPr>
        <w:tc>
          <w:tcPr>
            <w:tcW w:w="2880" w:type="dxa"/>
          </w:tcPr>
          <w:p w14:paraId="7C24B13C" w14:textId="77777777" w:rsidR="00C259B6" w:rsidRPr="00FB5F1A" w:rsidRDefault="00F16DA8" w:rsidP="00FB5F1A">
            <w:pPr>
              <w:spacing w:after="0"/>
            </w:pPr>
            <w:r>
              <w:rPr>
                <w:sz w:val="20"/>
              </w:rPr>
              <w:t>Conduct professional development sessions on 'Collective Efficacy' and 'Collaboration'.</w:t>
            </w:r>
          </w:p>
        </w:tc>
        <w:tc>
          <w:tcPr>
            <w:tcW w:w="1530" w:type="dxa"/>
          </w:tcPr>
          <w:p w14:paraId="26B04B73" w14:textId="77777777" w:rsidR="00C259B6" w:rsidRPr="00FB5F1A" w:rsidRDefault="00F16DA8" w:rsidP="00FB5F1A">
            <w:pPr>
              <w:spacing w:after="0"/>
            </w:pPr>
            <w:r>
              <w:rPr>
                <w:rFonts w:ascii="Wingdings" w:eastAsia="Wingdings" w:hAnsi="Wingdings" w:cs="Wingdings"/>
                <w:color w:val="008000"/>
                <w:sz w:val="24"/>
              </w:rPr>
              <w:sym w:font="Wingdings" w:char="F0FE"/>
            </w:r>
            <w:r>
              <w:rPr>
                <w:rFonts w:eastAsia="Arial"/>
                <w:color w:val="000000"/>
                <w:sz w:val="20"/>
              </w:rPr>
              <w:t xml:space="preserve"> Leadership Team</w:t>
            </w:r>
          </w:p>
          <w:p w14:paraId="544B4FF8"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Teacher(s)</w:t>
            </w:r>
          </w:p>
          <w:p w14:paraId="6847CB16" w14:textId="77777777" w:rsidR="005457E0" w:rsidRDefault="005457E0"/>
        </w:tc>
        <w:tc>
          <w:tcPr>
            <w:tcW w:w="1440" w:type="dxa"/>
          </w:tcPr>
          <w:p w14:paraId="2546FDB6" w14:textId="77777777" w:rsidR="00C259B6" w:rsidRPr="00FB5F1A" w:rsidRDefault="00F16DA8" w:rsidP="00FB5F1A">
            <w:pPr>
              <w:spacing w:after="0"/>
            </w:pPr>
            <w:r>
              <w:rPr>
                <w:sz w:val="20"/>
              </w:rPr>
              <w:lastRenderedPageBreak/>
              <w:t>from:</w:t>
            </w:r>
            <w:r>
              <w:rPr>
                <w:sz w:val="20"/>
              </w:rPr>
              <w:br/>
              <w:t>Term 1</w:t>
            </w:r>
          </w:p>
          <w:p w14:paraId="2F7FE61E" w14:textId="77777777" w:rsidR="005457E0" w:rsidRDefault="00F16DA8">
            <w:r>
              <w:rPr>
                <w:sz w:val="20"/>
              </w:rPr>
              <w:t>to:</w:t>
            </w:r>
            <w:r>
              <w:rPr>
                <w:sz w:val="20"/>
              </w:rPr>
              <w:br/>
              <w:t>Term 2</w:t>
            </w:r>
          </w:p>
        </w:tc>
        <w:tc>
          <w:tcPr>
            <w:tcW w:w="2790" w:type="dxa"/>
          </w:tcPr>
          <w:p w14:paraId="58ABCCD0" w14:textId="77777777" w:rsidR="00C259B6" w:rsidRPr="00FB5F1A" w:rsidRDefault="00F16DA8" w:rsidP="00FB5F1A">
            <w:pPr>
              <w:spacing w:after="0"/>
            </w:pPr>
            <w:r>
              <w:rPr>
                <w:rFonts w:ascii="Wingdings" w:eastAsia="Wingdings" w:hAnsi="Wingdings" w:cs="Wingdings"/>
                <w:color w:val="008000"/>
                <w:sz w:val="24"/>
              </w:rPr>
              <w:sym w:font="Wingdings" w:char="F0FE"/>
            </w:r>
            <w:r>
              <w:rPr>
                <w:rFonts w:eastAsia="Arial"/>
                <w:color w:val="000000"/>
                <w:sz w:val="20"/>
              </w:rPr>
              <w:t xml:space="preserve"> </w:t>
            </w:r>
            <w:proofErr w:type="spellStart"/>
            <w:r>
              <w:rPr>
                <w:rFonts w:eastAsia="Arial"/>
                <w:color w:val="000000"/>
                <w:sz w:val="20"/>
              </w:rPr>
              <w:t>Formalised</w:t>
            </w:r>
            <w:proofErr w:type="spellEnd"/>
            <w:r>
              <w:rPr>
                <w:rFonts w:eastAsia="Arial"/>
                <w:color w:val="000000"/>
                <w:sz w:val="20"/>
              </w:rPr>
              <w:t xml:space="preserve"> PLC/PLTs</w:t>
            </w:r>
          </w:p>
          <w:p w14:paraId="51DD1F14"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w:t>
            </w:r>
            <w:proofErr w:type="spellStart"/>
            <w:r>
              <w:rPr>
                <w:rFonts w:eastAsia="Arial"/>
                <w:color w:val="000000"/>
                <w:sz w:val="20"/>
              </w:rPr>
              <w:t>Individualised</w:t>
            </w:r>
            <w:proofErr w:type="spellEnd"/>
            <w:r>
              <w:rPr>
                <w:rFonts w:eastAsia="Arial"/>
                <w:color w:val="000000"/>
                <w:sz w:val="20"/>
              </w:rPr>
              <w:t xml:space="preserve"> Reflection</w:t>
            </w:r>
          </w:p>
        </w:tc>
        <w:tc>
          <w:tcPr>
            <w:tcW w:w="2700" w:type="dxa"/>
          </w:tcPr>
          <w:p w14:paraId="2AFE221A" w14:textId="77777777" w:rsidR="00C259B6" w:rsidRPr="00FB5F1A" w:rsidRDefault="00F16DA8"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726EFF22" w14:textId="77777777" w:rsidR="00C259B6" w:rsidRPr="00FB5F1A" w:rsidRDefault="00F16DA8" w:rsidP="00FB5F1A">
            <w:pPr>
              <w:spacing w:after="0"/>
            </w:pPr>
            <w:r>
              <w:rPr>
                <w:rFonts w:ascii="Wingdings" w:eastAsia="Wingdings" w:hAnsi="Wingdings" w:cs="Wingdings"/>
                <w:color w:val="008000"/>
                <w:sz w:val="24"/>
              </w:rPr>
              <w:sym w:font="Wingdings" w:char="F0FE"/>
            </w:r>
            <w:r>
              <w:rPr>
                <w:rFonts w:eastAsia="Arial"/>
                <w:color w:val="000000"/>
                <w:sz w:val="20"/>
              </w:rPr>
              <w:t xml:space="preserve"> PLC Initiative</w:t>
            </w:r>
          </w:p>
          <w:p w14:paraId="273EA454" w14:textId="77777777" w:rsidR="005457E0" w:rsidRDefault="00F16DA8">
            <w:r>
              <w:rPr>
                <w:rFonts w:ascii="Wingdings" w:eastAsia="Wingdings" w:hAnsi="Wingdings" w:cs="Wingdings"/>
                <w:color w:val="008000"/>
                <w:sz w:val="24"/>
              </w:rPr>
              <w:sym w:font="Wingdings" w:char="F0FE"/>
            </w:r>
            <w:r>
              <w:rPr>
                <w:rFonts w:eastAsia="Arial"/>
                <w:color w:val="000000"/>
                <w:sz w:val="20"/>
              </w:rPr>
              <w:t xml:space="preserve"> School improvement partnerships</w:t>
            </w:r>
          </w:p>
        </w:tc>
        <w:tc>
          <w:tcPr>
            <w:tcW w:w="1260" w:type="dxa"/>
          </w:tcPr>
          <w:p w14:paraId="2932F06D" w14:textId="77777777" w:rsidR="00C259B6" w:rsidRPr="00FB5F1A" w:rsidRDefault="00F16DA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bl>
    <w:p w14:paraId="4AD52068" w14:textId="77777777" w:rsidR="00E66A5E" w:rsidRDefault="00674378" w:rsidP="004B6AD4">
      <w:pPr>
        <w:pStyle w:val="ESBodyText"/>
      </w:pPr>
    </w:p>
    <w:sectPr w:rsidR="00E66A5E" w:rsidSect="00CF64C4">
      <w:headerReference w:type="even" r:id="rId37"/>
      <w:headerReference w:type="default" r:id="rId38"/>
      <w:footerReference w:type="default" r:id="rId39"/>
      <w:headerReference w:type="first" r:id="rId40"/>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94743" w14:textId="77777777" w:rsidR="00F16DA8" w:rsidRDefault="00F16DA8">
      <w:pPr>
        <w:spacing w:after="0" w:line="240" w:lineRule="auto"/>
      </w:pPr>
      <w:r>
        <w:separator/>
      </w:r>
    </w:p>
  </w:endnote>
  <w:endnote w:type="continuationSeparator" w:id="0">
    <w:p w14:paraId="606E4129" w14:textId="77777777" w:rsidR="00F16DA8" w:rsidRDefault="00F16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F182" w14:textId="77777777" w:rsidR="007B2B29" w:rsidRPr="00793BFC" w:rsidRDefault="00F16DA8" w:rsidP="00793BFC">
    <w:pPr>
      <w:pStyle w:val="ESSubheading1"/>
      <w:ind w:firstLine="567"/>
      <w:rPr>
        <w:sz w:val="15"/>
        <w:szCs w:val="15"/>
      </w:rPr>
    </w:pPr>
    <w:r w:rsidRPr="00793BFC">
      <w:rPr>
        <w:noProof/>
        <w:sz w:val="15"/>
        <w:szCs w:val="15"/>
      </w:rPr>
      <w:t>Baxter Primary School (3023) - 2021 - AIP - Overall</w:t>
    </w:r>
    <w:r w:rsidRPr="00793BFC">
      <w:rPr>
        <w:noProof/>
        <w:sz w:val="15"/>
        <w:szCs w:val="15"/>
        <w:lang w:val="en-AU" w:eastAsia="en-AU"/>
      </w:rPr>
      <w:drawing>
        <wp:anchor distT="0" distB="0" distL="114300" distR="114300" simplePos="0" relativeHeight="251673600" behindDoc="1" locked="0" layoutInCell="1" allowOverlap="1" wp14:anchorId="046ABA1D" wp14:editId="0D72A967">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3D0CC5E5" w14:textId="77777777" w:rsidR="007B2B29" w:rsidRPr="007B2B29" w:rsidRDefault="00F16DA8"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A502" w14:textId="77777777" w:rsidR="007B2B29" w:rsidRPr="00B4442D" w:rsidRDefault="00F16DA8" w:rsidP="00DD6247">
    <w:pPr>
      <w:pStyle w:val="ESSubheading1"/>
      <w:ind w:firstLine="567"/>
      <w:rPr>
        <w:sz w:val="15"/>
        <w:szCs w:val="15"/>
      </w:rPr>
    </w:pPr>
    <w:r w:rsidRPr="00B4442D">
      <w:rPr>
        <w:noProof/>
        <w:sz w:val="15"/>
        <w:szCs w:val="15"/>
      </w:rPr>
      <w:t>Baxter Primary School (3023) - 2021 - AIP - Self Evaluation Summary</w:t>
    </w:r>
    <w:r w:rsidRPr="00B4442D">
      <w:rPr>
        <w:noProof/>
        <w:sz w:val="15"/>
        <w:szCs w:val="15"/>
        <w:lang w:val="en-AU" w:eastAsia="en-AU"/>
      </w:rPr>
      <w:drawing>
        <wp:anchor distT="0" distB="0" distL="114300" distR="114300" simplePos="0" relativeHeight="251691008" behindDoc="1" locked="0" layoutInCell="1" allowOverlap="1" wp14:anchorId="46FFA54E" wp14:editId="58758B6F">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795111437"/>
      <w:docPartObj>
        <w:docPartGallery w:val="Page Numbers (Bottom of Page)"/>
        <w:docPartUnique/>
      </w:docPartObj>
    </w:sdtPr>
    <w:sdtEndPr>
      <w:rPr>
        <w:noProof/>
      </w:rPr>
    </w:sdtEndPr>
    <w:sdtContent>
      <w:p w14:paraId="738FE61C" w14:textId="77777777" w:rsidR="007B2B29" w:rsidRPr="007B2B29" w:rsidRDefault="00F16DA8"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3F43" w14:textId="77777777" w:rsidR="00823B06" w:rsidRPr="007839E6" w:rsidRDefault="00F16DA8" w:rsidP="00362A9C">
    <w:pPr>
      <w:pStyle w:val="ESImageorGraphTitle"/>
      <w:rPr>
        <w:b w:val="0"/>
        <w:sz w:val="15"/>
        <w:szCs w:val="15"/>
      </w:rPr>
    </w:pPr>
    <w:r w:rsidRPr="007839E6">
      <w:rPr>
        <w:b w:val="0"/>
        <w:noProof/>
        <w:sz w:val="15"/>
        <w:szCs w:val="15"/>
      </w:rPr>
      <w:t>Baxter Primary School (3023) - 2021 - AIP - SSP Goals Targets and KIS</w:t>
    </w:r>
    <w:r w:rsidRPr="007839E6">
      <w:rPr>
        <w:b w:val="0"/>
        <w:noProof/>
        <w:sz w:val="15"/>
        <w:szCs w:val="15"/>
        <w:lang w:val="en-AU" w:eastAsia="en-AU"/>
      </w:rPr>
      <w:drawing>
        <wp:anchor distT="0" distB="0" distL="114300" distR="114300" simplePos="0" relativeHeight="251697152" behindDoc="1" locked="0" layoutInCell="1" allowOverlap="1" wp14:anchorId="48629F48" wp14:editId="0A8567E6">
          <wp:simplePos x="0" y="0"/>
          <wp:positionH relativeFrom="column">
            <wp:posOffset>11844304</wp:posOffset>
          </wp:positionH>
          <wp:positionV relativeFrom="paragraph">
            <wp:posOffset>-47625</wp:posOffset>
          </wp:positionV>
          <wp:extent cx="1981200" cy="704850"/>
          <wp:effectExtent l="0" t="0" r="0" b="0"/>
          <wp:wrapNone/>
          <wp:docPr id="381998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237343216"/>
      <w:docPartObj>
        <w:docPartGallery w:val="Page Numbers (Bottom of Page)"/>
        <w:docPartUnique/>
      </w:docPartObj>
    </w:sdtPr>
    <w:sdtEndPr>
      <w:rPr>
        <w:noProof/>
      </w:rPr>
    </w:sdtEndPr>
    <w:sdtContent>
      <w:p w14:paraId="40FBDEB5" w14:textId="77777777" w:rsidR="00823B06" w:rsidRPr="007B2B29" w:rsidRDefault="00F16DA8"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FAE74" w14:textId="77777777" w:rsidR="007B2B29" w:rsidRPr="00006534" w:rsidRDefault="00F16DA8" w:rsidP="00943620">
    <w:pPr>
      <w:pStyle w:val="ESSubheading1"/>
      <w:ind w:firstLine="567"/>
    </w:pPr>
    <w:r w:rsidRPr="00943620">
      <w:rPr>
        <w:noProof/>
        <w:sz w:val="15"/>
        <w:szCs w:val="15"/>
      </w:rPr>
      <w:t>Baxter Primary School (3023) - 2021 - AIP - Annual Goals Targets and KIS</w:t>
    </w:r>
    <w:r w:rsidRPr="000C104E">
      <w:rPr>
        <w:noProof/>
        <w:lang w:val="en-AU" w:eastAsia="en-AU"/>
      </w:rPr>
      <w:drawing>
        <wp:anchor distT="0" distB="0" distL="114300" distR="114300" simplePos="0" relativeHeight="251693056" behindDoc="1" locked="0" layoutInCell="1" allowOverlap="1" wp14:anchorId="3CEC2C25" wp14:editId="4B664C26">
          <wp:simplePos x="0" y="0"/>
          <wp:positionH relativeFrom="column">
            <wp:posOffset>11844304</wp:posOffset>
          </wp:positionH>
          <wp:positionV relativeFrom="paragraph">
            <wp:posOffset>-47625</wp:posOffset>
          </wp:positionV>
          <wp:extent cx="1981200" cy="704850"/>
          <wp:effectExtent l="0" t="0" r="0" b="0"/>
          <wp:wrapNone/>
          <wp:docPr id="21098813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2107059687"/>
      <w:docPartObj>
        <w:docPartGallery w:val="Page Numbers (Bottom of Page)"/>
        <w:docPartUnique/>
      </w:docPartObj>
    </w:sdtPr>
    <w:sdtEndPr>
      <w:rPr>
        <w:noProof/>
      </w:rPr>
    </w:sdtEndPr>
    <w:sdtContent>
      <w:p w14:paraId="2244852A" w14:textId="77777777" w:rsidR="007B2B29" w:rsidRPr="007B2B29" w:rsidRDefault="00F16DA8"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090A" w14:textId="77777777" w:rsidR="007B2B29" w:rsidRPr="00006534" w:rsidRDefault="00F16DA8" w:rsidP="0091722C">
    <w:pPr>
      <w:pStyle w:val="ESSubheading1"/>
      <w:ind w:firstLine="567"/>
    </w:pPr>
    <w:r w:rsidRPr="0091722C">
      <w:rPr>
        <w:noProof/>
        <w:sz w:val="15"/>
        <w:szCs w:val="15"/>
      </w:rPr>
      <w:t>Baxter Primary School (3023) - 2021 - AIP - Actions Outcomes and Activities</w:t>
    </w:r>
    <w:r w:rsidRPr="000C104E">
      <w:rPr>
        <w:noProof/>
        <w:lang w:val="en-AU" w:eastAsia="en-AU"/>
      </w:rPr>
      <w:drawing>
        <wp:anchor distT="0" distB="0" distL="114300" distR="114300" simplePos="0" relativeHeight="251698176" behindDoc="1" locked="0" layoutInCell="1" allowOverlap="1" wp14:anchorId="1E16E400" wp14:editId="6F359B37">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766567336"/>
      <w:docPartObj>
        <w:docPartGallery w:val="Page Numbers (Bottom of Page)"/>
        <w:docPartUnique/>
      </w:docPartObj>
    </w:sdtPr>
    <w:sdtEndPr>
      <w:rPr>
        <w:noProof/>
      </w:rPr>
    </w:sdtEndPr>
    <w:sdtContent>
      <w:p w14:paraId="6D907A6E" w14:textId="77777777" w:rsidR="007B2B29" w:rsidRPr="007B2B29" w:rsidRDefault="00F16DA8"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173E7" w14:textId="77777777" w:rsidR="007B2B29" w:rsidRPr="00B4442D" w:rsidRDefault="00F16DA8" w:rsidP="00DD6247">
    <w:pPr>
      <w:pStyle w:val="ESSubheading1"/>
      <w:ind w:firstLine="567"/>
      <w:rPr>
        <w:sz w:val="15"/>
        <w:szCs w:val="15"/>
      </w:rPr>
    </w:pPr>
    <w:r w:rsidRPr="00B4442D">
      <w:rPr>
        <w:noProof/>
        <w:sz w:val="15"/>
        <w:szCs w:val="15"/>
      </w:rPr>
      <w:t>Baxter Primary School (3023) - 2021 - AIP - Equity Funding Planning</w:t>
    </w:r>
    <w:r w:rsidRPr="00B4442D">
      <w:rPr>
        <w:noProof/>
        <w:sz w:val="15"/>
        <w:szCs w:val="15"/>
        <w:lang w:val="en-AU" w:eastAsia="en-AU"/>
      </w:rPr>
      <w:drawing>
        <wp:anchor distT="0" distB="0" distL="114300" distR="114300" simplePos="0" relativeHeight="251699200" behindDoc="1" locked="0" layoutInCell="1" allowOverlap="1" wp14:anchorId="72996679" wp14:editId="01FD12DE">
          <wp:simplePos x="0" y="0"/>
          <wp:positionH relativeFrom="column">
            <wp:posOffset>11844304</wp:posOffset>
          </wp:positionH>
          <wp:positionV relativeFrom="paragraph">
            <wp:posOffset>-47625</wp:posOffset>
          </wp:positionV>
          <wp:extent cx="1981200" cy="704850"/>
          <wp:effectExtent l="0" t="0" r="0" b="0"/>
          <wp:wrapNone/>
          <wp:docPr id="197802967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427734183"/>
      <w:docPartObj>
        <w:docPartGallery w:val="Page Numbers (Bottom of Page)"/>
        <w:docPartUnique/>
      </w:docPartObj>
    </w:sdtPr>
    <w:sdtEndPr>
      <w:rPr>
        <w:noProof/>
      </w:rPr>
    </w:sdtEndPr>
    <w:sdtContent>
      <w:p w14:paraId="1E681F84" w14:textId="77777777" w:rsidR="007B2B29" w:rsidRPr="007B2B29" w:rsidRDefault="00F16DA8"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C88B" w14:textId="77777777" w:rsidR="007B2B29" w:rsidRPr="00006534" w:rsidRDefault="00F16DA8" w:rsidP="005513BB">
    <w:pPr>
      <w:pStyle w:val="ESSubheading1"/>
      <w:ind w:firstLine="567"/>
    </w:pPr>
    <w:r w:rsidRPr="005513BB">
      <w:rPr>
        <w:noProof/>
        <w:sz w:val="15"/>
        <w:szCs w:val="15"/>
      </w:rPr>
      <w:t>Baxter Primary School (3023) - 2021 - AIP - Professional Learning Plan</w:t>
    </w:r>
    <w:r w:rsidRPr="000C104E">
      <w:rPr>
        <w:noProof/>
        <w:lang w:val="en-AU" w:eastAsia="en-AU"/>
      </w:rPr>
      <w:drawing>
        <wp:anchor distT="0" distB="0" distL="114300" distR="114300" simplePos="0" relativeHeight="251700224" behindDoc="1" locked="0" layoutInCell="1" allowOverlap="1" wp14:anchorId="1908B0F0" wp14:editId="7D789B2F">
          <wp:simplePos x="0" y="0"/>
          <wp:positionH relativeFrom="column">
            <wp:posOffset>11844304</wp:posOffset>
          </wp:positionH>
          <wp:positionV relativeFrom="paragraph">
            <wp:posOffset>-47625</wp:posOffset>
          </wp:positionV>
          <wp:extent cx="1981200" cy="704850"/>
          <wp:effectExtent l="0" t="0" r="0" b="0"/>
          <wp:wrapNone/>
          <wp:docPr id="199035074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1637263220"/>
      <w:docPartObj>
        <w:docPartGallery w:val="Page Numbers (Bottom of Page)"/>
        <w:docPartUnique/>
      </w:docPartObj>
    </w:sdtPr>
    <w:sdtEndPr>
      <w:rPr>
        <w:noProof/>
      </w:rPr>
    </w:sdtEndPr>
    <w:sdtContent>
      <w:p w14:paraId="25354BD9" w14:textId="77777777" w:rsidR="007B2B29" w:rsidRPr="007B2B29" w:rsidRDefault="00F16DA8"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45A38" w14:textId="77777777" w:rsidR="00F16DA8" w:rsidRDefault="00F16DA8">
      <w:pPr>
        <w:spacing w:after="0" w:line="240" w:lineRule="auto"/>
      </w:pPr>
      <w:r>
        <w:separator/>
      </w:r>
    </w:p>
  </w:footnote>
  <w:footnote w:type="continuationSeparator" w:id="0">
    <w:p w14:paraId="1204DE06" w14:textId="77777777" w:rsidR="00F16DA8" w:rsidRDefault="00F16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068F" w14:textId="77777777" w:rsidR="00180DD4" w:rsidRDefault="00F16DA8">
    <w:r>
      <w:rPr>
        <w:noProof/>
        <w:lang w:val="en-AU" w:eastAsia="en-AU"/>
      </w:rPr>
      <mc:AlternateContent>
        <mc:Choice Requires="wps">
          <w:drawing>
            <wp:anchor distT="0" distB="0" distL="114300" distR="114300" simplePos="0" relativeHeight="251660288" behindDoc="0" locked="0" layoutInCell="1" allowOverlap="1" wp14:anchorId="67AB73B8" wp14:editId="37834105">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0C85B4D" w14:textId="77777777" w:rsidR="00C259B6" w:rsidRDefault="00F16DA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67AB73B8" id="_x0000_t202" coordsize="21600,21600" o:spt="202" path="m,l,21600r21600,l21600,xe">
              <v:stroke joinstyle="miter"/>
              <v:path gradientshapeok="t" o:connecttype="rect"/>
            </v:shapetype>
            <v:shape id="Text Box 7" o:spid="_x0000_s1027"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" filled="f" stroked="f">
              <o:lock v:ext="edit" shapetype="t"/>
              <v:textbox style="mso-fit-shape-to-text:t">
                <w:txbxContent>
                  <w:p w14:paraId="20C85B4D" w14:textId="77777777" w:rsidR="00C259B6" w:rsidRDefault="00F16DA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D971E" w14:textId="77777777" w:rsidR="00180DD4" w:rsidRDefault="00F16DA8">
    <w:r>
      <w:rPr>
        <w:noProof/>
        <w:lang w:val="en-AU" w:eastAsia="en-AU"/>
      </w:rPr>
      <mc:AlternateContent>
        <mc:Choice Requires="wps">
          <w:drawing>
            <wp:anchor distT="0" distB="0" distL="114300" distR="114300" simplePos="0" relativeHeight="251669504" behindDoc="0" locked="0" layoutInCell="1" allowOverlap="1" wp14:anchorId="43003904" wp14:editId="7A98164E">
              <wp:simplePos x="0" y="0"/>
              <wp:positionH relativeFrom="page">
                <wp:align>center</wp:align>
              </wp:positionH>
              <wp:positionV relativeFrom="page">
                <wp:align>center</wp:align>
              </wp:positionV>
              <wp:extent cx="6350000" cy="2286000"/>
              <wp:effectExtent l="0" t="1428750" r="0" b="1276350"/>
              <wp:wrapNone/>
              <wp:docPr id="332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F07F2D8" w14:textId="77777777" w:rsidR="00C259B6" w:rsidRDefault="00F16DA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3003904" id="_x0000_t202" coordsize="21600,21600" o:spt="202" path="m,l,21600r21600,l21600,xe">
              <v:stroke joinstyle="miter"/>
              <v:path gradientshapeok="t" o:connecttype="rect"/>
            </v:shapetype>
            <v:shape id="_x0000_s1033" type="#_x0000_t202" style="position:absolute;margin-left:0;margin-top:0;width:500pt;height:180pt;rotation:-40;z-index:25166950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Ko7GTwIAgAA9QMAAA4AAAAA&#10;AAAAAAAAAAAALgIAAGRycy9lMm9Eb2MueG1sUEsBAi0AFAAGAAgAAAAhAANOgMLZAAAABgEAAA8A&#10;AAAAAAAAAAAAAAAAYgQAAGRycy9kb3ducmV2LnhtbFBLBQYAAAAABAAEAPMAAABoBQAAAAA=&#10;" filled="f" stroked="f">
              <o:lock v:ext="edit" shapetype="t"/>
              <v:textbox style="mso-fit-shape-to-text:t">
                <w:txbxContent>
                  <w:p w14:paraId="4F07F2D8" w14:textId="77777777" w:rsidR="00C259B6" w:rsidRDefault="00F16DA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C859" w14:textId="77777777" w:rsidR="000F4C22" w:rsidRPr="003E29B5" w:rsidRDefault="00F16DA8" w:rsidP="008766A4">
    <w:r w:rsidRPr="000C104E">
      <w:rPr>
        <w:noProof/>
        <w:lang w:val="en-AU" w:eastAsia="en-AU"/>
      </w:rPr>
      <w:drawing>
        <wp:anchor distT="0" distB="0" distL="114300" distR="114300" simplePos="0" relativeHeight="251686912" behindDoc="1" locked="0" layoutInCell="1" allowOverlap="1" wp14:anchorId="379CB5F5" wp14:editId="11FD4928">
          <wp:simplePos x="0" y="0"/>
          <wp:positionH relativeFrom="column">
            <wp:posOffset>11844068</wp:posOffset>
          </wp:positionH>
          <wp:positionV relativeFrom="paragraph">
            <wp:posOffset>-272367</wp:posOffset>
          </wp:positionV>
          <wp:extent cx="1991003" cy="743054"/>
          <wp:effectExtent l="0" t="0" r="0" b="0"/>
          <wp:wrapNone/>
          <wp:docPr id="19273683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067FDE52" w14:textId="77777777" w:rsidR="00180DD4" w:rsidRDefault="00674378"/>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73DF4" w14:textId="77777777" w:rsidR="00180DD4" w:rsidRDefault="00F16DA8">
    <w:r>
      <w:rPr>
        <w:noProof/>
        <w:lang w:val="en-AU" w:eastAsia="en-AU"/>
      </w:rPr>
      <mc:AlternateContent>
        <mc:Choice Requires="wps">
          <w:drawing>
            <wp:anchor distT="0" distB="0" distL="114300" distR="114300" simplePos="0" relativeHeight="251662336" behindDoc="0" locked="0" layoutInCell="1" allowOverlap="1" wp14:anchorId="2E843D4D" wp14:editId="2230713D">
              <wp:simplePos x="0" y="0"/>
              <wp:positionH relativeFrom="page">
                <wp:align>center</wp:align>
              </wp:positionH>
              <wp:positionV relativeFrom="page">
                <wp:align>center</wp:align>
              </wp:positionV>
              <wp:extent cx="6350000" cy="2286000"/>
              <wp:effectExtent l="0" t="1428750" r="0" b="1276350"/>
              <wp:wrapNone/>
              <wp:docPr id="33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AE2352E" w14:textId="77777777" w:rsidR="00C259B6" w:rsidRDefault="00F16DA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2E843D4D" id="_x0000_t202" coordsize="21600,21600" o:spt="202" path="m,l,21600r21600,l21600,xe">
              <v:stroke joinstyle="miter"/>
              <v:path gradientshapeok="t" o:connecttype="rect"/>
            </v:shapetype>
            <v:shape id="_x0000_s1034" type="#_x0000_t202" style="position:absolute;margin-left:0;margin-top:0;width:500pt;height:180pt;rotation:-40;z-index:25166233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CtiSNYIAgAA9QMAAA4AAAAA&#10;AAAAAAAAAAAALgIAAGRycy9lMm9Eb2MueG1sUEsBAi0AFAAGAAgAAAAhAANOgMLZAAAABgEAAA8A&#10;AAAAAAAAAAAAAAAAYgQAAGRycy9kb3ducmV2LnhtbFBLBQYAAAAABAAEAPMAAABoBQAAAAA=&#10;" filled="f" stroked="f">
              <o:lock v:ext="edit" shapetype="t"/>
              <v:textbox style="mso-fit-shape-to-text:t">
                <w:txbxContent>
                  <w:p w14:paraId="2AE2352E" w14:textId="77777777" w:rsidR="00C259B6" w:rsidRDefault="00F16DA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B815" w14:textId="77777777" w:rsidR="00180DD4" w:rsidRDefault="00F16DA8">
    <w:r>
      <w:rPr>
        <w:noProof/>
        <w:lang w:val="en-AU" w:eastAsia="en-AU"/>
      </w:rPr>
      <mc:AlternateContent>
        <mc:Choice Requires="wps">
          <w:drawing>
            <wp:anchor distT="0" distB="0" distL="114300" distR="114300" simplePos="0" relativeHeight="251681792" behindDoc="0" locked="0" layoutInCell="1" allowOverlap="1" wp14:anchorId="377508D4" wp14:editId="1FE0746D">
              <wp:simplePos x="0" y="0"/>
              <wp:positionH relativeFrom="page">
                <wp:align>center</wp:align>
              </wp:positionH>
              <wp:positionV relativeFrom="page">
                <wp:align>center</wp:align>
              </wp:positionV>
              <wp:extent cx="6350000" cy="2286000"/>
              <wp:effectExtent l="0" t="1428750" r="0" b="1276350"/>
              <wp:wrapNone/>
              <wp:docPr id="334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76C93D4" w14:textId="77777777" w:rsidR="00C259B6" w:rsidRDefault="00F16DA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77508D4" id="_x0000_t202" coordsize="21600,21600" o:spt="202" path="m,l,21600r21600,l21600,xe">
              <v:stroke joinstyle="miter"/>
              <v:path gradientshapeok="t" o:connecttype="rect"/>
            </v:shapetype>
            <v:shape id="_x0000_s1035" type="#_x0000_t202" style="position:absolute;margin-left:0;margin-top:0;width:500pt;height:180pt;rotation:-40;z-index:25168179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CKjE5sIAgAA9QMAAA4AAAAA&#10;AAAAAAAAAAAALgIAAGRycy9lMm9Eb2MueG1sUEsBAi0AFAAGAAgAAAAhAANOgMLZAAAABgEAAA8A&#10;AAAAAAAAAAAAAAAAYgQAAGRycy9kb3ducmV2LnhtbFBLBQYAAAAABAAEAPMAAABoBQAAAAA=&#10;" filled="f" stroked="f">
              <o:lock v:ext="edit" shapetype="t"/>
              <v:textbox style="mso-fit-shape-to-text:t">
                <w:txbxContent>
                  <w:p w14:paraId="176C93D4" w14:textId="77777777" w:rsidR="00C259B6" w:rsidRDefault="00F16DA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212B" w14:textId="77777777" w:rsidR="000F4C22" w:rsidRPr="003E29B5" w:rsidRDefault="00F16DA8" w:rsidP="008766A4">
    <w:r w:rsidRPr="000C104E">
      <w:rPr>
        <w:noProof/>
        <w:lang w:val="en-AU" w:eastAsia="en-AU"/>
      </w:rPr>
      <w:drawing>
        <wp:anchor distT="0" distB="0" distL="114300" distR="114300" simplePos="0" relativeHeight="251694080" behindDoc="1" locked="0" layoutInCell="1" allowOverlap="1" wp14:anchorId="00DF310C" wp14:editId="0D695CB9">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772D5259" w14:textId="77777777" w:rsidR="00180DD4" w:rsidRDefault="00674378"/>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598C" w14:textId="77777777" w:rsidR="00180DD4" w:rsidRDefault="00F16DA8">
    <w:r>
      <w:rPr>
        <w:noProof/>
        <w:lang w:val="en-AU" w:eastAsia="en-AU"/>
      </w:rPr>
      <mc:AlternateContent>
        <mc:Choice Requires="wps">
          <w:drawing>
            <wp:anchor distT="0" distB="0" distL="114300" distR="114300" simplePos="0" relativeHeight="251670528" behindDoc="0" locked="0" layoutInCell="1" allowOverlap="1" wp14:anchorId="769092E9" wp14:editId="2360FBE4">
              <wp:simplePos x="0" y="0"/>
              <wp:positionH relativeFrom="page">
                <wp:align>center</wp:align>
              </wp:positionH>
              <wp:positionV relativeFrom="page">
                <wp:align>center</wp:align>
              </wp:positionV>
              <wp:extent cx="6350000" cy="2286000"/>
              <wp:effectExtent l="0" t="1428750" r="0" b="1276350"/>
              <wp:wrapNone/>
              <wp:docPr id="33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F6A6499" w14:textId="77777777" w:rsidR="00C259B6" w:rsidRDefault="00F16DA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769092E9" id="_x0000_t202" coordsize="21600,21600" o:spt="202" path="m,l,21600r21600,l21600,xe">
              <v:stroke joinstyle="miter"/>
              <v:path gradientshapeok="t" o:connecttype="rect"/>
            </v:shapetype>
            <v:shape id="_x0000_s1036" type="#_x0000_t202" style="position:absolute;margin-left:0;margin-top:0;width:500pt;height:180pt;rotation:-40;z-index:25167052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" filled="f" stroked="f">
              <o:lock v:ext="edit" shapetype="t"/>
              <v:textbox style="mso-fit-shape-to-text:t">
                <w:txbxContent>
                  <w:p w14:paraId="4F6A6499" w14:textId="77777777" w:rsidR="00C259B6" w:rsidRDefault="00F16DA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1FE4" w14:textId="77777777" w:rsidR="00180DD4" w:rsidRDefault="00F16DA8">
    <w:r>
      <w:rPr>
        <w:noProof/>
        <w:lang w:val="en-AU" w:eastAsia="en-AU"/>
      </w:rPr>
      <mc:AlternateContent>
        <mc:Choice Requires="wps">
          <w:drawing>
            <wp:anchor distT="0" distB="0" distL="114300" distR="114300" simplePos="0" relativeHeight="251682816" behindDoc="0" locked="0" layoutInCell="1" allowOverlap="1" wp14:anchorId="5AAC2E6C" wp14:editId="1A7DC1D9">
              <wp:simplePos x="0" y="0"/>
              <wp:positionH relativeFrom="page">
                <wp:align>center</wp:align>
              </wp:positionH>
              <wp:positionV relativeFrom="page">
                <wp:align>center</wp:align>
              </wp:positionV>
              <wp:extent cx="6350000" cy="2286000"/>
              <wp:effectExtent l="0" t="1428750" r="0" b="1276350"/>
              <wp:wrapNone/>
              <wp:docPr id="337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9F4450B" w14:textId="77777777" w:rsidR="00C259B6" w:rsidRDefault="00F16DA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AAC2E6C" id="_x0000_t202" coordsize="21600,21600" o:spt="202" path="m,l,21600r21600,l21600,xe">
              <v:stroke joinstyle="miter"/>
              <v:path gradientshapeok="t" o:connecttype="rect"/>
            </v:shapetype>
            <v:shape id="_x0000_s1037" type="#_x0000_t202" style="position:absolute;margin-left:0;margin-top:0;width:500pt;height:180pt;rotation:-40;z-index:25168281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" filled="f" stroked="f">
              <o:lock v:ext="edit" shapetype="t"/>
              <v:textbox style="mso-fit-shape-to-text:t">
                <w:txbxContent>
                  <w:p w14:paraId="49F4450B" w14:textId="77777777" w:rsidR="00C259B6" w:rsidRDefault="00F16DA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9F23" w14:textId="77777777" w:rsidR="000F4C22" w:rsidRPr="003E29B5" w:rsidRDefault="00F16DA8" w:rsidP="008766A4">
    <w:r w:rsidRPr="000C104E">
      <w:rPr>
        <w:noProof/>
        <w:lang w:val="en-AU" w:eastAsia="en-AU"/>
      </w:rPr>
      <w:drawing>
        <wp:anchor distT="0" distB="0" distL="114300" distR="114300" simplePos="0" relativeHeight="251695104" behindDoc="1" locked="0" layoutInCell="1" allowOverlap="1" wp14:anchorId="658268CA" wp14:editId="56FAE7BF">
          <wp:simplePos x="0" y="0"/>
          <wp:positionH relativeFrom="column">
            <wp:posOffset>11844068</wp:posOffset>
          </wp:positionH>
          <wp:positionV relativeFrom="paragraph">
            <wp:posOffset>-272367</wp:posOffset>
          </wp:positionV>
          <wp:extent cx="1991003" cy="743054"/>
          <wp:effectExtent l="0" t="0" r="0" b="0"/>
          <wp:wrapNone/>
          <wp:docPr id="155718700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5526DF4D" w14:textId="77777777" w:rsidR="00180DD4" w:rsidRDefault="00674378"/>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9F2D" w14:textId="77777777" w:rsidR="00180DD4" w:rsidRDefault="00F16DA8">
    <w:r>
      <w:rPr>
        <w:noProof/>
        <w:lang w:val="en-AU" w:eastAsia="en-AU"/>
      </w:rPr>
      <mc:AlternateContent>
        <mc:Choice Requires="wps">
          <w:drawing>
            <wp:anchor distT="0" distB="0" distL="114300" distR="114300" simplePos="0" relativeHeight="251671552" behindDoc="0" locked="0" layoutInCell="1" allowOverlap="1" wp14:anchorId="64C97922" wp14:editId="2038E6D2">
              <wp:simplePos x="0" y="0"/>
              <wp:positionH relativeFrom="page">
                <wp:align>center</wp:align>
              </wp:positionH>
              <wp:positionV relativeFrom="page">
                <wp:align>center</wp:align>
              </wp:positionV>
              <wp:extent cx="6350000" cy="2286000"/>
              <wp:effectExtent l="0" t="1428750" r="0" b="1276350"/>
              <wp:wrapNone/>
              <wp:docPr id="337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8D275BD" w14:textId="77777777" w:rsidR="00C259B6" w:rsidRDefault="00F16DA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64C97922" id="_x0000_t202" coordsize="21600,21600" o:spt="202" path="m,l,21600r21600,l21600,xe">
              <v:stroke joinstyle="miter"/>
              <v:path gradientshapeok="t" o:connecttype="rect"/>
            </v:shapetype>
            <v:shape id="_x0000_s1038" type="#_x0000_t202" style="position:absolute;margin-left:0;margin-top:0;width:500pt;height:180pt;rotation:-40;z-index:25167155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CsiHqMIAgAA9gMAAA4AAAAA&#10;AAAAAAAAAAAALgIAAGRycy9lMm9Eb2MueG1sUEsBAi0AFAAGAAgAAAAhAANOgMLZAAAABgEAAA8A&#10;AAAAAAAAAAAAAAAAYgQAAGRycy9kb3ducmV2LnhtbFBLBQYAAAAABAAEAPMAAABoBQAAAAA=&#10;" filled="f" stroked="f">
              <o:lock v:ext="edit" shapetype="t"/>
              <v:textbox style="mso-fit-shape-to-text:t">
                <w:txbxContent>
                  <w:p w14:paraId="78D275BD" w14:textId="77777777" w:rsidR="00C259B6" w:rsidRDefault="00F16DA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3338" w14:textId="77777777" w:rsidR="00180DD4" w:rsidRDefault="00F16DA8">
    <w:r>
      <w:rPr>
        <w:noProof/>
        <w:lang w:val="en-AU" w:eastAsia="en-AU"/>
      </w:rPr>
      <mc:AlternateContent>
        <mc:Choice Requires="wps">
          <w:drawing>
            <wp:anchor distT="0" distB="0" distL="114300" distR="114300" simplePos="0" relativeHeight="251683840" behindDoc="0" locked="0" layoutInCell="1" allowOverlap="1" wp14:anchorId="41FBCC1F" wp14:editId="73D2A630">
              <wp:simplePos x="0" y="0"/>
              <wp:positionH relativeFrom="page">
                <wp:align>center</wp:align>
              </wp:positionH>
              <wp:positionV relativeFrom="page">
                <wp:align>center</wp:align>
              </wp:positionV>
              <wp:extent cx="6350000" cy="2286000"/>
              <wp:effectExtent l="0" t="1428750" r="0" b="1276350"/>
              <wp:wrapNone/>
              <wp:docPr id="339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3889C35" w14:textId="77777777" w:rsidR="00C259B6" w:rsidRDefault="00F16DA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1FBCC1F" id="_x0000_t202" coordsize="21600,21600" o:spt="202" path="m,l,21600r21600,l21600,xe">
              <v:stroke joinstyle="miter"/>
              <v:path gradientshapeok="t" o:connecttype="rect"/>
            </v:shapetype>
            <v:shape id="_x0000_s1039" type="#_x0000_t202" style="position:absolute;margin-left:0;margin-top:0;width:500pt;height:180pt;rotation:-40;z-index:2516838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" filled="f" stroked="f">
              <o:lock v:ext="edit" shapetype="t"/>
              <v:textbox style="mso-fit-shape-to-text:t">
                <w:txbxContent>
                  <w:p w14:paraId="23889C35" w14:textId="77777777" w:rsidR="00C259B6" w:rsidRDefault="00F16DA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3DF6" w14:textId="77777777" w:rsidR="000F4C22" w:rsidRPr="003E29B5" w:rsidRDefault="00F16DA8" w:rsidP="008766A4">
    <w:r w:rsidRPr="000C104E">
      <w:rPr>
        <w:noProof/>
        <w:lang w:val="en-AU" w:eastAsia="en-AU"/>
      </w:rPr>
      <w:drawing>
        <wp:anchor distT="0" distB="0" distL="114300" distR="114300" simplePos="0" relativeHeight="251666432" behindDoc="1" locked="0" layoutInCell="1" allowOverlap="1" wp14:anchorId="41623B3A" wp14:editId="7086F4D0">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52F3BFFC" w14:textId="77777777" w:rsidR="00180DD4" w:rsidRDefault="00674378"/>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4FA2" w14:textId="77777777" w:rsidR="000F4C22" w:rsidRPr="003E29B5" w:rsidRDefault="00F16DA8" w:rsidP="008766A4">
    <w:r w:rsidRPr="000C104E">
      <w:rPr>
        <w:noProof/>
        <w:lang w:val="en-AU" w:eastAsia="en-AU"/>
      </w:rPr>
      <w:drawing>
        <wp:anchor distT="0" distB="0" distL="114300" distR="114300" simplePos="0" relativeHeight="251696128" behindDoc="1" locked="0" layoutInCell="1" allowOverlap="1" wp14:anchorId="733E72F9" wp14:editId="3DCDBE42">
          <wp:simplePos x="0" y="0"/>
          <wp:positionH relativeFrom="column">
            <wp:posOffset>11844068</wp:posOffset>
          </wp:positionH>
          <wp:positionV relativeFrom="paragraph">
            <wp:posOffset>-272367</wp:posOffset>
          </wp:positionV>
          <wp:extent cx="1991003" cy="743054"/>
          <wp:effectExtent l="0" t="0" r="0" b="0"/>
          <wp:wrapNone/>
          <wp:docPr id="182689067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7F04B26B" w14:textId="77777777" w:rsidR="00180DD4" w:rsidRDefault="00674378"/>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EBB5" w14:textId="77777777" w:rsidR="00180DD4" w:rsidRDefault="00F16DA8">
    <w:r>
      <w:rPr>
        <w:noProof/>
        <w:lang w:val="en-AU" w:eastAsia="en-AU"/>
      </w:rPr>
      <mc:AlternateContent>
        <mc:Choice Requires="wps">
          <w:drawing>
            <wp:anchor distT="0" distB="0" distL="114300" distR="114300" simplePos="0" relativeHeight="251672576" behindDoc="0" locked="0" layoutInCell="1" allowOverlap="1" wp14:anchorId="16E65C87" wp14:editId="1E7863AA">
              <wp:simplePos x="0" y="0"/>
              <wp:positionH relativeFrom="page">
                <wp:align>center</wp:align>
              </wp:positionH>
              <wp:positionV relativeFrom="page">
                <wp:align>center</wp:align>
              </wp:positionV>
              <wp:extent cx="6350000" cy="2286000"/>
              <wp:effectExtent l="0" t="1428750" r="0" b="1276350"/>
              <wp:wrapNone/>
              <wp:docPr id="339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A1DE8B3" w14:textId="77777777" w:rsidR="00C259B6" w:rsidRDefault="00F16DA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6E65C87" id="_x0000_t202" coordsize="21600,21600" o:spt="202" path="m,l,21600r21600,l21600,xe">
              <v:stroke joinstyle="miter"/>
              <v:path gradientshapeok="t" o:connecttype="rect"/>
            </v:shapetype>
            <v:shape id="_x0000_s1040" type="#_x0000_t202" style="position:absolute;margin-left:0;margin-top:0;width:500pt;height:180pt;rotation:-40;z-index:25167257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" filled="f" stroked="f">
              <o:lock v:ext="edit" shapetype="t"/>
              <v:textbox style="mso-fit-shape-to-text:t">
                <w:txbxContent>
                  <w:p w14:paraId="2A1DE8B3" w14:textId="77777777" w:rsidR="00C259B6" w:rsidRDefault="00F16DA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1255" w14:textId="77777777" w:rsidR="00180DD4" w:rsidRDefault="00F16DA8">
    <w:r>
      <w:rPr>
        <w:noProof/>
        <w:lang w:val="en-AU" w:eastAsia="en-AU"/>
      </w:rPr>
      <mc:AlternateContent>
        <mc:Choice Requires="wps">
          <w:drawing>
            <wp:anchor distT="0" distB="0" distL="114300" distR="114300" simplePos="0" relativeHeight="251658240" behindDoc="0" locked="0" layoutInCell="1" allowOverlap="1" wp14:anchorId="02D9971C" wp14:editId="7086B39C">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A1C8215" w14:textId="77777777" w:rsidR="00C259B6" w:rsidRDefault="00F16DA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02D9971C" id="_x0000_t202" coordsize="21600,21600" o:spt="202" path="m,l,21600r21600,l21600,xe">
              <v:stroke joinstyle="miter"/>
              <v:path gradientshapeok="t" o:connecttype="rect"/>
            </v:shapetype>
            <v:shape id="_x0000_s1028"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" filled="f" stroked="f">
              <o:lock v:ext="edit" shapetype="t"/>
              <v:textbox style="mso-fit-shape-to-text:t">
                <w:txbxContent>
                  <w:p w14:paraId="1A1C8215" w14:textId="77777777" w:rsidR="00C259B6" w:rsidRDefault="00F16DA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62D5" w14:textId="77777777" w:rsidR="00180DD4" w:rsidRDefault="00F16DA8">
    <w:r>
      <w:rPr>
        <w:noProof/>
        <w:lang w:val="en-AU" w:eastAsia="en-AU"/>
      </w:rPr>
      <mc:AlternateContent>
        <mc:Choice Requires="wps">
          <w:drawing>
            <wp:anchor distT="0" distB="0" distL="114300" distR="114300" simplePos="0" relativeHeight="251667456" behindDoc="0" locked="0" layoutInCell="1" allowOverlap="1" wp14:anchorId="7AA5487A" wp14:editId="31DA7B50">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39E6D67" w14:textId="77777777" w:rsidR="00C259B6" w:rsidRDefault="00F16DA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7AA5487A" id="_x0000_t202" coordsize="21600,21600" o:spt="202" path="m,l,21600r21600,l21600,xe">
              <v:stroke joinstyle="miter"/>
              <v:path gradientshapeok="t" o:connecttype="rect"/>
            </v:shapetype>
            <v:shape id="_x0000_s1029" type="#_x0000_t202" style="position:absolute;margin-left:0;margin-top:0;width:500pt;height:180pt;rotation:-40;z-index:25166745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LgSQjsIAgAA9QMAAA4AAAAA&#10;AAAAAAAAAAAALgIAAGRycy9lMm9Eb2MueG1sUEsBAi0AFAAGAAgAAAAhAANOgMLZAAAABgEAAA8A&#10;AAAAAAAAAAAAAAAAYgQAAGRycy9kb3ducmV2LnhtbFBLBQYAAAAABAAEAPMAAABoBQAAAAA=&#10;" filled="f" stroked="f">
              <o:lock v:ext="edit" shapetype="t"/>
              <v:textbox style="mso-fit-shape-to-text:t">
                <w:txbxContent>
                  <w:p w14:paraId="539E6D67" w14:textId="77777777" w:rsidR="00C259B6" w:rsidRDefault="00F16DA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B1D4" w14:textId="77777777" w:rsidR="00180DD4" w:rsidRDefault="00F16DA8">
    <w:r w:rsidRPr="000C104E">
      <w:rPr>
        <w:noProof/>
        <w:lang w:val="en-AU" w:eastAsia="en-AU"/>
      </w:rPr>
      <w:drawing>
        <wp:anchor distT="0" distB="0" distL="114300" distR="114300" simplePos="0" relativeHeight="251684864" behindDoc="1" locked="0" layoutInCell="1" allowOverlap="1" wp14:anchorId="25B983CE" wp14:editId="59024436">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1B09" w14:textId="77777777" w:rsidR="00180DD4" w:rsidRDefault="00F16DA8">
    <w:r>
      <w:rPr>
        <w:noProof/>
        <w:lang w:val="en-AU" w:eastAsia="en-AU"/>
      </w:rPr>
      <mc:AlternateContent>
        <mc:Choice Requires="wps">
          <w:drawing>
            <wp:anchor distT="0" distB="0" distL="114300" distR="114300" simplePos="0" relativeHeight="251661312" behindDoc="0" locked="0" layoutInCell="1" allowOverlap="1" wp14:anchorId="307302F5" wp14:editId="47453E7B">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A5D1524" w14:textId="77777777" w:rsidR="00C259B6" w:rsidRDefault="00F16DA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07302F5" id="_x0000_t202" coordsize="21600,21600" o:spt="202" path="m,l,21600r21600,l21600,xe">
              <v:stroke joinstyle="miter"/>
              <v:path gradientshapeok="t" o:connecttype="rect"/>
            </v:shapetype>
            <v:shape id="_x0000_s1030" type="#_x0000_t202" style="position:absolute;margin-left:0;margin-top:0;width:500pt;height:180pt;rotation:-40;z-index:25166131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" filled="f" stroked="f">
              <o:lock v:ext="edit" shapetype="t"/>
              <v:textbox style="mso-fit-shape-to-text:t">
                <w:txbxContent>
                  <w:p w14:paraId="1A5D1524" w14:textId="77777777" w:rsidR="00C259B6" w:rsidRDefault="00F16DA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5732" w14:textId="77777777" w:rsidR="00823B06" w:rsidRDefault="00F16DA8">
    <w:r>
      <w:rPr>
        <w:noProof/>
        <w:lang w:val="en-AU" w:eastAsia="en-AU"/>
      </w:rPr>
      <mc:AlternateContent>
        <mc:Choice Requires="wps">
          <w:drawing>
            <wp:anchor distT="0" distB="0" distL="114300" distR="114300" simplePos="0" relativeHeight="251680768" behindDoc="0" locked="0" layoutInCell="1" allowOverlap="1" wp14:anchorId="467AC77B" wp14:editId="6F438881">
              <wp:simplePos x="0" y="0"/>
              <wp:positionH relativeFrom="page">
                <wp:align>center</wp:align>
              </wp:positionH>
              <wp:positionV relativeFrom="page">
                <wp:align>center</wp:align>
              </wp:positionV>
              <wp:extent cx="6350000" cy="2286000"/>
              <wp:effectExtent l="0" t="1428750" r="0" b="1276350"/>
              <wp:wrapNone/>
              <wp:docPr id="330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6AD5054" w14:textId="77777777" w:rsidR="00823B06" w:rsidRDefault="00F16DA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67AC77B" id="_x0000_t202" coordsize="21600,21600" o:spt="202" path="m,l,21600r21600,l21600,xe">
              <v:stroke joinstyle="miter"/>
              <v:path gradientshapeok="t" o:connecttype="rect"/>
            </v:shapetype>
            <v:shape id="_x0000_s1031" type="#_x0000_t202" style="position:absolute;margin-left:0;margin-top:0;width:500pt;height:180pt;rotation:-40;z-index:25168076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DtvDbAIAgAA9QMAAA4AAAAA&#10;AAAAAAAAAAAALgIAAGRycy9lMm9Eb2MueG1sUEsBAi0AFAAGAAgAAAAhAANOgMLZAAAABgEAAA8A&#10;AAAAAAAAAAAAAAAAYgQAAGRycy9kb3ducmV2LnhtbFBLBQYAAAAABAAEAPMAAABoBQAAAAA=&#10;" filled="f" stroked="f">
              <o:lock v:ext="edit" shapetype="t"/>
              <v:textbox style="mso-fit-shape-to-text:t">
                <w:txbxContent>
                  <w:p w14:paraId="36AD5054" w14:textId="77777777" w:rsidR="00823B06" w:rsidRDefault="00F16DA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BE68" w14:textId="77777777" w:rsidR="00823B06" w:rsidRDefault="00F16DA8">
    <w:r w:rsidRPr="000C104E">
      <w:rPr>
        <w:noProof/>
        <w:lang w:val="en-AU" w:eastAsia="en-AU"/>
      </w:rPr>
      <w:drawing>
        <wp:anchor distT="0" distB="0" distL="114300" distR="114300" simplePos="0" relativeHeight="251692032" behindDoc="1" locked="0" layoutInCell="1" allowOverlap="1" wp14:anchorId="0CD8C05E" wp14:editId="7258813B">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C7AA" w14:textId="77777777" w:rsidR="00823B06" w:rsidRDefault="00F16DA8">
    <w:r>
      <w:rPr>
        <w:noProof/>
        <w:lang w:val="en-AU" w:eastAsia="en-AU"/>
      </w:rPr>
      <mc:AlternateContent>
        <mc:Choice Requires="wps">
          <w:drawing>
            <wp:anchor distT="0" distB="0" distL="114300" distR="114300" simplePos="0" relativeHeight="251668480" behindDoc="0" locked="0" layoutInCell="1" allowOverlap="1" wp14:anchorId="3AEF94C2" wp14:editId="142AA4C8">
              <wp:simplePos x="0" y="0"/>
              <wp:positionH relativeFrom="page">
                <wp:align>center</wp:align>
              </wp:positionH>
              <wp:positionV relativeFrom="page">
                <wp:align>center</wp:align>
              </wp:positionV>
              <wp:extent cx="6350000" cy="2286000"/>
              <wp:effectExtent l="0" t="1428750" r="0" b="1276350"/>
              <wp:wrapNone/>
              <wp:docPr id="330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A6CD5EA" w14:textId="77777777" w:rsidR="00823B06" w:rsidRDefault="00F16DA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AEF94C2" id="_x0000_t202" coordsize="21600,21600" o:spt="202" path="m,l,21600r21600,l21600,xe">
              <v:stroke joinstyle="miter"/>
              <v:path gradientshapeok="t" o:connecttype="rect"/>
            </v:shapetype>
            <v:shape id="_x0000_s1032" type="#_x0000_t202" style="position:absolute;margin-left:0;margin-top:0;width:500pt;height:180pt;rotation:-40;z-index:25166848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" filled="f" stroked="f">
              <o:lock v:ext="edit" shapetype="t"/>
              <v:textbox style="mso-fit-shape-to-text:t">
                <w:txbxContent>
                  <w:p w14:paraId="4A6CD5EA" w14:textId="77777777" w:rsidR="00823B06" w:rsidRDefault="00F16DA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DC96E830">
      <w:start w:val="1"/>
      <w:numFmt w:val="bullet"/>
      <w:pStyle w:val="ESBulletsinTable"/>
      <w:lvlText w:val=""/>
      <w:lvlJc w:val="left"/>
      <w:pPr>
        <w:ind w:left="360" w:hanging="360"/>
      </w:pPr>
      <w:rPr>
        <w:rFonts w:ascii="Symbol" w:hAnsi="Symbol" w:hint="default"/>
        <w:color w:val="AF272F"/>
      </w:rPr>
    </w:lvl>
    <w:lvl w:ilvl="1" w:tplc="F8208332">
      <w:start w:val="1"/>
      <w:numFmt w:val="bullet"/>
      <w:pStyle w:val="ESBulletsinTableLevel2"/>
      <w:lvlText w:val="o"/>
      <w:lvlJc w:val="left"/>
      <w:pPr>
        <w:ind w:left="1440" w:hanging="360"/>
      </w:pPr>
      <w:rPr>
        <w:rFonts w:ascii="Courier New" w:hAnsi="Courier New" w:cs="Courier New" w:hint="default"/>
      </w:rPr>
    </w:lvl>
    <w:lvl w:ilvl="2" w:tplc="995C016E" w:tentative="1">
      <w:start w:val="1"/>
      <w:numFmt w:val="bullet"/>
      <w:lvlText w:val=""/>
      <w:lvlJc w:val="left"/>
      <w:pPr>
        <w:ind w:left="2160" w:hanging="360"/>
      </w:pPr>
      <w:rPr>
        <w:rFonts w:ascii="Wingdings" w:hAnsi="Wingdings" w:hint="default"/>
      </w:rPr>
    </w:lvl>
    <w:lvl w:ilvl="3" w:tplc="17CA09A4" w:tentative="1">
      <w:start w:val="1"/>
      <w:numFmt w:val="bullet"/>
      <w:lvlText w:val=""/>
      <w:lvlJc w:val="left"/>
      <w:pPr>
        <w:ind w:left="2880" w:hanging="360"/>
      </w:pPr>
      <w:rPr>
        <w:rFonts w:ascii="Symbol" w:hAnsi="Symbol" w:hint="default"/>
      </w:rPr>
    </w:lvl>
    <w:lvl w:ilvl="4" w:tplc="23CCB802" w:tentative="1">
      <w:start w:val="1"/>
      <w:numFmt w:val="bullet"/>
      <w:lvlText w:val="o"/>
      <w:lvlJc w:val="left"/>
      <w:pPr>
        <w:ind w:left="3600" w:hanging="360"/>
      </w:pPr>
      <w:rPr>
        <w:rFonts w:ascii="Courier New" w:hAnsi="Courier New" w:cs="Courier New" w:hint="default"/>
      </w:rPr>
    </w:lvl>
    <w:lvl w:ilvl="5" w:tplc="96D63630" w:tentative="1">
      <w:start w:val="1"/>
      <w:numFmt w:val="bullet"/>
      <w:lvlText w:val=""/>
      <w:lvlJc w:val="left"/>
      <w:pPr>
        <w:ind w:left="4320" w:hanging="360"/>
      </w:pPr>
      <w:rPr>
        <w:rFonts w:ascii="Wingdings" w:hAnsi="Wingdings" w:hint="default"/>
      </w:rPr>
    </w:lvl>
    <w:lvl w:ilvl="6" w:tplc="413E371A" w:tentative="1">
      <w:start w:val="1"/>
      <w:numFmt w:val="bullet"/>
      <w:lvlText w:val=""/>
      <w:lvlJc w:val="left"/>
      <w:pPr>
        <w:ind w:left="5040" w:hanging="360"/>
      </w:pPr>
      <w:rPr>
        <w:rFonts w:ascii="Symbol" w:hAnsi="Symbol" w:hint="default"/>
      </w:rPr>
    </w:lvl>
    <w:lvl w:ilvl="7" w:tplc="61FED572" w:tentative="1">
      <w:start w:val="1"/>
      <w:numFmt w:val="bullet"/>
      <w:lvlText w:val="o"/>
      <w:lvlJc w:val="left"/>
      <w:pPr>
        <w:ind w:left="5760" w:hanging="360"/>
      </w:pPr>
      <w:rPr>
        <w:rFonts w:ascii="Courier New" w:hAnsi="Courier New" w:cs="Courier New" w:hint="default"/>
      </w:rPr>
    </w:lvl>
    <w:lvl w:ilvl="8" w:tplc="25B62170"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7E0"/>
    <w:rsid w:val="005457E0"/>
    <w:rsid w:val="00674378"/>
    <w:rsid w:val="00D52E70"/>
    <w:rsid w:val="00F16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B7CC4"/>
  <w15:docId w15:val="{8DF8B271-2EC8-4C2D-B61E-C1D49AC6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header" Target="header14.xml"/><Relationship Id="rId35" Type="http://schemas.openxmlformats.org/officeDocument/2006/relationships/footer" Target="footer6.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3.xml><?xml version="1.0" encoding="utf-8"?>
<ds:datastoreItem xmlns:ds="http://schemas.openxmlformats.org/officeDocument/2006/customXml" ds:itemID="{6C701533-D700-4ABE-8D82-52A071625033}">
  <ds:schemaRefs>
    <ds:schemaRef ds:uri="http://schemas.openxmlformats.org/officeDocument/2006/bibliography"/>
  </ds:schemaRefs>
</ds:datastoreItem>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A11081E9-3CD3-4F5B-803C-61E34248A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4061</Words>
  <Characters>23152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Jaclyn Emmett</cp:lastModifiedBy>
  <cp:revision>2</cp:revision>
  <dcterms:created xsi:type="dcterms:W3CDTF">2021-10-21T23:57:00Z</dcterms:created>
  <dcterms:modified xsi:type="dcterms:W3CDTF">2021-10-21T23:57:00Z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